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457E8E4A" w:rsidR="00BF0779" w:rsidRDefault="00BF0779" w:rsidP="00BF0779">
      <w:pPr>
        <w:tabs>
          <w:tab w:val="left" w:pos="9720"/>
        </w:tabs>
        <w:jc w:val="center"/>
        <w:rPr>
          <w:b/>
          <w:sz w:val="40"/>
          <w:szCs w:val="40"/>
        </w:rPr>
      </w:pPr>
      <w:bookmarkStart w:id="0" w:name="_GoBack"/>
      <w:bookmarkEnd w:id="0"/>
      <w:r>
        <w:rPr>
          <w:b/>
          <w:sz w:val="40"/>
          <w:szCs w:val="40"/>
        </w:rPr>
        <w:t>«</w:t>
      </w:r>
      <w:r w:rsidR="00F94EC6">
        <w:rPr>
          <w:b/>
          <w:sz w:val="40"/>
          <w:szCs w:val="40"/>
        </w:rPr>
        <w:t>2</w:t>
      </w:r>
      <w:r w:rsidR="002C5CAF">
        <w:rPr>
          <w:b/>
          <w:sz w:val="40"/>
          <w:szCs w:val="40"/>
        </w:rPr>
        <w:t>1</w:t>
      </w:r>
      <w:r w:rsidR="00F94EC6">
        <w:rPr>
          <w:b/>
          <w:sz w:val="40"/>
          <w:szCs w:val="40"/>
        </w:rPr>
        <w:t xml:space="preserve">0 лет со дня рождения </w:t>
      </w:r>
      <w:r w:rsidR="002C5CAF">
        <w:rPr>
          <w:b/>
          <w:sz w:val="40"/>
          <w:szCs w:val="40"/>
        </w:rPr>
        <w:t>Николая Владимировича Станкевича</w:t>
      </w:r>
      <w:r>
        <w:rPr>
          <w:b/>
          <w:sz w:val="40"/>
          <w:szCs w:val="40"/>
        </w:rPr>
        <w:t>»</w:t>
      </w:r>
    </w:p>
    <w:p w14:paraId="0F03F53D" w14:textId="6A57EDBB" w:rsidR="00166B69" w:rsidRDefault="00B90576" w:rsidP="00BF0779">
      <w:pPr>
        <w:jc w:val="center"/>
        <w:rPr>
          <w:b/>
          <w:sz w:val="28"/>
          <w:szCs w:val="28"/>
        </w:rPr>
      </w:pPr>
      <w:r>
        <w:rPr>
          <w:b/>
          <w:sz w:val="28"/>
          <w:szCs w:val="28"/>
        </w:rPr>
        <w:t>(</w:t>
      </w:r>
      <w:r w:rsidR="00247E6D">
        <w:rPr>
          <w:b/>
          <w:sz w:val="28"/>
          <w:szCs w:val="28"/>
        </w:rPr>
        <w:t>Литературная гостиная</w:t>
      </w:r>
      <w:r>
        <w:rPr>
          <w:b/>
          <w:sz w:val="28"/>
          <w:szCs w:val="28"/>
        </w:rPr>
        <w:t>)</w:t>
      </w:r>
    </w:p>
    <w:p w14:paraId="6FA32451" w14:textId="12B6EF38" w:rsidR="00BF0779" w:rsidRDefault="00BF0779" w:rsidP="00BF0779">
      <w:pPr>
        <w:jc w:val="center"/>
        <w:rPr>
          <w:b/>
          <w:sz w:val="28"/>
          <w:szCs w:val="28"/>
        </w:rPr>
      </w:pPr>
      <w:r>
        <w:rPr>
          <w:b/>
          <w:sz w:val="28"/>
          <w:szCs w:val="28"/>
        </w:rPr>
        <w:t>Время проведения: 1.5-2 часа.</w:t>
      </w:r>
    </w:p>
    <w:p w14:paraId="60B52EEF" w14:textId="77777777" w:rsidR="00BF0779" w:rsidRDefault="00BF0779" w:rsidP="00BF0779">
      <w:pPr>
        <w:jc w:val="both"/>
        <w:rPr>
          <w:b/>
          <w:i/>
          <w:sz w:val="28"/>
          <w:szCs w:val="28"/>
        </w:rPr>
      </w:pPr>
    </w:p>
    <w:p w14:paraId="21D67C3D" w14:textId="77777777" w:rsidR="00BF0779" w:rsidRDefault="00BF0779" w:rsidP="00BF0779">
      <w:pPr>
        <w:jc w:val="both"/>
        <w:rPr>
          <w:i/>
          <w:u w:val="single"/>
        </w:rPr>
      </w:pPr>
      <w:r>
        <w:rPr>
          <w:i/>
          <w:u w:val="single"/>
        </w:rPr>
        <w:t>Цель мероприятия:</w:t>
      </w:r>
    </w:p>
    <w:p w14:paraId="3C68FBD7" w14:textId="6E909114" w:rsidR="00BF0779" w:rsidRDefault="002A0DF4" w:rsidP="00BF0779">
      <w:pPr>
        <w:jc w:val="both"/>
        <w:rPr>
          <w:u w:val="single"/>
        </w:rPr>
      </w:pPr>
      <w:r>
        <w:t>Привить любовь к чтению</w:t>
      </w:r>
      <w:r w:rsidR="00CA4939">
        <w:t>.</w:t>
      </w:r>
    </w:p>
    <w:p w14:paraId="22922C1E" w14:textId="77777777" w:rsidR="00BF0779" w:rsidRDefault="00BF0779" w:rsidP="00BF0779">
      <w:pPr>
        <w:jc w:val="both"/>
        <w:rPr>
          <w:i/>
          <w:u w:val="single"/>
        </w:rPr>
      </w:pPr>
    </w:p>
    <w:p w14:paraId="5CB33989" w14:textId="77777777" w:rsidR="00BF0779" w:rsidRDefault="00BF0779" w:rsidP="00BF0779">
      <w:pPr>
        <w:jc w:val="both"/>
        <w:rPr>
          <w:u w:val="single"/>
        </w:rPr>
      </w:pPr>
      <w:r>
        <w:rPr>
          <w:i/>
          <w:u w:val="single"/>
        </w:rPr>
        <w:t>Задачи мероприятия:</w:t>
      </w:r>
    </w:p>
    <w:p w14:paraId="68484B83" w14:textId="0196FA92" w:rsidR="00166B69" w:rsidRDefault="00CA4939" w:rsidP="00C41686">
      <w:pPr>
        <w:pStyle w:val="a4"/>
        <w:numPr>
          <w:ilvl w:val="0"/>
          <w:numId w:val="8"/>
        </w:numPr>
        <w:jc w:val="both"/>
      </w:pPr>
      <w:r>
        <w:t>Создание праздничного настроения;</w:t>
      </w:r>
    </w:p>
    <w:p w14:paraId="18175429" w14:textId="05C86E12" w:rsidR="00CA4939" w:rsidRDefault="002A0DF4" w:rsidP="00C41686">
      <w:pPr>
        <w:pStyle w:val="a4"/>
        <w:numPr>
          <w:ilvl w:val="0"/>
          <w:numId w:val="8"/>
        </w:numPr>
        <w:jc w:val="both"/>
      </w:pPr>
      <w:r>
        <w:t>Воспитание интереса к книгам</w:t>
      </w:r>
      <w:r w:rsidR="00C41460">
        <w:t xml:space="preserve"> и фильмам</w:t>
      </w:r>
      <w:r w:rsidR="00CA4939">
        <w:t>;</w:t>
      </w:r>
    </w:p>
    <w:p w14:paraId="5CF67437" w14:textId="2AF71E6B" w:rsidR="00CA4939" w:rsidRDefault="002A0DF4" w:rsidP="00C41686">
      <w:pPr>
        <w:pStyle w:val="a4"/>
        <w:numPr>
          <w:ilvl w:val="0"/>
          <w:numId w:val="8"/>
        </w:numPr>
        <w:jc w:val="both"/>
      </w:pPr>
      <w:r>
        <w:t>Творческое воспитание</w:t>
      </w:r>
      <w:r w:rsidR="00CA4939">
        <w:t>.</w:t>
      </w:r>
    </w:p>
    <w:p w14:paraId="45046412" w14:textId="77777777" w:rsidR="00C41686" w:rsidRDefault="00C41686" w:rsidP="00BF0779">
      <w:pPr>
        <w:jc w:val="both"/>
        <w:rPr>
          <w:i/>
          <w:u w:val="single"/>
        </w:rPr>
      </w:pPr>
    </w:p>
    <w:p w14:paraId="4C83B267" w14:textId="067B58A5" w:rsidR="00BF0779" w:rsidRDefault="00BF0779" w:rsidP="00BF0779">
      <w:pPr>
        <w:jc w:val="both"/>
        <w:rPr>
          <w:i/>
          <w:u w:val="single"/>
        </w:rPr>
      </w:pPr>
      <w:r>
        <w:rPr>
          <w:i/>
          <w:u w:val="single"/>
        </w:rPr>
        <w:t>Участники:</w:t>
      </w:r>
    </w:p>
    <w:p w14:paraId="735FF1AE" w14:textId="7B20215F" w:rsidR="00BF0779" w:rsidRDefault="00BF0779" w:rsidP="00BF0779">
      <w:pPr>
        <w:numPr>
          <w:ilvl w:val="0"/>
          <w:numId w:val="4"/>
        </w:numPr>
        <w:jc w:val="both"/>
      </w:pPr>
      <w:r>
        <w:t>Ведущий;</w:t>
      </w:r>
    </w:p>
    <w:p w14:paraId="5D907638" w14:textId="1F02155A" w:rsidR="00C41686" w:rsidRDefault="00C41686" w:rsidP="00BF0779">
      <w:pPr>
        <w:numPr>
          <w:ilvl w:val="0"/>
          <w:numId w:val="4"/>
        </w:numPr>
        <w:jc w:val="both"/>
      </w:pPr>
      <w:r>
        <w:t>Зрители (взрослые и дети)</w:t>
      </w:r>
      <w:r w:rsidR="00166B69">
        <w:t>;</w:t>
      </w:r>
    </w:p>
    <w:p w14:paraId="7925881F" w14:textId="7672C667" w:rsidR="00470428" w:rsidRPr="00470428" w:rsidRDefault="00470428" w:rsidP="00470428">
      <w:pPr>
        <w:jc w:val="both"/>
        <w:rPr>
          <w:u w:val="single"/>
        </w:rPr>
      </w:pPr>
      <w:r w:rsidRPr="00470428">
        <w:rPr>
          <w:u w:val="single"/>
        </w:rPr>
        <w:t>Место проведения:</w:t>
      </w:r>
    </w:p>
    <w:p w14:paraId="7F399610" w14:textId="109BF40F" w:rsidR="00BF0779" w:rsidRDefault="00470428" w:rsidP="00470428">
      <w:pPr>
        <w:jc w:val="both"/>
      </w:pPr>
      <w:r>
        <w:t xml:space="preserve">Мероприятие </w:t>
      </w:r>
      <w:r w:rsidR="00160A8F">
        <w:t>проводится в помещении</w:t>
      </w:r>
      <w:r w:rsidR="00343035">
        <w:t>.</w:t>
      </w:r>
    </w:p>
    <w:p w14:paraId="7721D2E7" w14:textId="77777777" w:rsidR="00470428" w:rsidRDefault="00470428" w:rsidP="00470428">
      <w:pPr>
        <w:jc w:val="both"/>
      </w:pPr>
    </w:p>
    <w:p w14:paraId="5F3ED780" w14:textId="77777777" w:rsidR="00BF0779" w:rsidRPr="00470428" w:rsidRDefault="00BF0779" w:rsidP="00BF0779">
      <w:pPr>
        <w:jc w:val="both"/>
        <w:rPr>
          <w:u w:val="single"/>
        </w:rPr>
      </w:pPr>
      <w:r w:rsidRPr="00470428">
        <w:rPr>
          <w:u w:val="single"/>
        </w:rPr>
        <w:t>Оформление и оборудование:</w:t>
      </w:r>
    </w:p>
    <w:p w14:paraId="08DE34BA" w14:textId="77777777" w:rsidR="00BF0779" w:rsidRDefault="00BF0779" w:rsidP="00BF0779">
      <w:pPr>
        <w:jc w:val="both"/>
      </w:pPr>
      <w:r>
        <w:t>- проектор;</w:t>
      </w:r>
    </w:p>
    <w:p w14:paraId="4F997446" w14:textId="77777777" w:rsidR="00BF0779" w:rsidRDefault="00BF0779" w:rsidP="00BF0779">
      <w:pPr>
        <w:jc w:val="both"/>
      </w:pPr>
      <w:r>
        <w:t>- экран;</w:t>
      </w:r>
    </w:p>
    <w:p w14:paraId="4D0E7DD1" w14:textId="3101870C" w:rsidR="00BF0779" w:rsidRDefault="00BF0779" w:rsidP="00BF0779">
      <w:pPr>
        <w:jc w:val="both"/>
      </w:pPr>
      <w:r>
        <w:t>- ноутбук;</w:t>
      </w:r>
    </w:p>
    <w:p w14:paraId="3E81130A" w14:textId="56C5E7CD" w:rsidR="00A8106A" w:rsidRDefault="002A0DF4" w:rsidP="00BF0779">
      <w:pPr>
        <w:jc w:val="both"/>
      </w:pPr>
      <w:r>
        <w:t xml:space="preserve">Зал украшен различными </w:t>
      </w:r>
      <w:r w:rsidR="00F94EC6">
        <w:t xml:space="preserve">портретами </w:t>
      </w:r>
      <w:r w:rsidR="002C5CAF">
        <w:t>Н.В. Станкевича</w:t>
      </w:r>
      <w:r w:rsidR="00A8106A">
        <w:t>.</w:t>
      </w:r>
    </w:p>
    <w:p w14:paraId="5793352F" w14:textId="54FDDE4B" w:rsidR="00B90576" w:rsidRDefault="00B90576" w:rsidP="00BF0779">
      <w:pPr>
        <w:jc w:val="both"/>
      </w:pPr>
      <w:r w:rsidRPr="00B90576">
        <w:rPr>
          <w:i/>
          <w:u w:val="single"/>
        </w:rPr>
        <w:t>Музыкальное оформление:</w:t>
      </w:r>
      <w:r>
        <w:rPr>
          <w:i/>
          <w:u w:val="single"/>
        </w:rPr>
        <w:t xml:space="preserve"> </w:t>
      </w:r>
    </w:p>
    <w:p w14:paraId="47192FC4" w14:textId="29283E4F" w:rsidR="00B90576" w:rsidRPr="00B90576" w:rsidRDefault="00B90576" w:rsidP="00BF0779">
      <w:pPr>
        <w:jc w:val="both"/>
      </w:pPr>
      <w:r>
        <w:t>-</w:t>
      </w:r>
      <w:r w:rsidR="00FD03B0">
        <w:t xml:space="preserve"> </w:t>
      </w:r>
      <w:r>
        <w:t>торжественная музыка для начала мероприятия</w:t>
      </w:r>
      <w:r w:rsidR="00247E6D">
        <w:t xml:space="preserve">, </w:t>
      </w:r>
      <w:r w:rsidR="009A7134">
        <w:t>приятная музыка,</w:t>
      </w:r>
      <w:r w:rsidR="00247E6D">
        <w:t xml:space="preserve"> звучащая в ходе мероприятия</w:t>
      </w:r>
      <w:r>
        <w:t>.</w:t>
      </w:r>
    </w:p>
    <w:p w14:paraId="413C4FBA" w14:textId="6B709C9C" w:rsidR="00BF0779" w:rsidRDefault="00BF0779" w:rsidP="00BF0779">
      <w:pPr>
        <w:jc w:val="both"/>
      </w:pPr>
    </w:p>
    <w:p w14:paraId="71BE2D30" w14:textId="2991386B" w:rsidR="00BF0779" w:rsidRDefault="00BF0779" w:rsidP="00BF0779">
      <w:pPr>
        <w:ind w:left="720"/>
        <w:jc w:val="center"/>
        <w:rPr>
          <w:b/>
          <w:i/>
          <w:sz w:val="32"/>
          <w:szCs w:val="32"/>
          <w:u w:val="single"/>
        </w:rPr>
      </w:pPr>
      <w:r>
        <w:rPr>
          <w:b/>
          <w:i/>
          <w:sz w:val="32"/>
          <w:szCs w:val="32"/>
          <w:u w:val="single"/>
        </w:rPr>
        <w:t>Ход мероприятия:</w:t>
      </w:r>
    </w:p>
    <w:p w14:paraId="432E1E63" w14:textId="3C3E2E8E" w:rsidR="00B90576" w:rsidRPr="00B90576" w:rsidRDefault="00B90576" w:rsidP="00BF0779">
      <w:pPr>
        <w:ind w:left="720"/>
        <w:jc w:val="center"/>
        <w:rPr>
          <w:i/>
        </w:rPr>
      </w:pPr>
      <w:r w:rsidRPr="00B90576">
        <w:rPr>
          <w:i/>
        </w:rPr>
        <w:t xml:space="preserve">(В зале играет </w:t>
      </w:r>
      <w:r w:rsidR="00CA4939">
        <w:rPr>
          <w:i/>
        </w:rPr>
        <w:t>приятная</w:t>
      </w:r>
      <w:r w:rsidRPr="00B90576">
        <w:rPr>
          <w:i/>
        </w:rPr>
        <w:t xml:space="preserve"> музыка, зрители заходят в зал.)</w:t>
      </w:r>
    </w:p>
    <w:p w14:paraId="5D8011FA" w14:textId="4A9B61BA" w:rsidR="00236CC6" w:rsidRDefault="00A8106A" w:rsidP="002C5CAF">
      <w:r w:rsidRPr="00A8106A">
        <w:rPr>
          <w:b/>
        </w:rPr>
        <w:t>Ведущий</w:t>
      </w:r>
      <w:r>
        <w:rPr>
          <w:b/>
        </w:rPr>
        <w:t xml:space="preserve">: </w:t>
      </w:r>
      <w:r w:rsidR="00FD03B0">
        <w:t>Здравствуйте дорогие гости!</w:t>
      </w:r>
      <w:r w:rsidR="001B7C21">
        <w:t xml:space="preserve"> </w:t>
      </w:r>
      <w:r w:rsidR="00160CC2">
        <w:t xml:space="preserve">Сегодня мы с вами празднуем </w:t>
      </w:r>
      <w:r w:rsidR="00F94EC6">
        <w:t>2</w:t>
      </w:r>
      <w:r w:rsidR="002C5CAF">
        <w:t>1</w:t>
      </w:r>
      <w:r w:rsidR="00F94EC6">
        <w:t>0 лет со дня</w:t>
      </w:r>
      <w:r w:rsidR="00805927">
        <w:t xml:space="preserve"> рождения </w:t>
      </w:r>
      <w:r w:rsidR="002C5CAF">
        <w:t>Николая Владимировича Станкевича</w:t>
      </w:r>
      <w:r w:rsidR="00805927">
        <w:t xml:space="preserve">. </w:t>
      </w:r>
      <w:r w:rsidR="002C5CAF">
        <w:t>И сегодня в ближайшие часы мы с вами погрузимся в жизнь и творчество этого интереснейшего писателя. Рассаживайтесь подобнее, мы начинаем!</w:t>
      </w:r>
    </w:p>
    <w:p w14:paraId="4600F968" w14:textId="512825B6" w:rsidR="002C5CAF" w:rsidRDefault="002C5CAF" w:rsidP="002C5CAF">
      <w:pPr>
        <w:rPr>
          <w:rStyle w:val="a6"/>
          <w:i w:val="0"/>
        </w:rPr>
      </w:pPr>
      <w:r>
        <w:rPr>
          <w:rStyle w:val="a6"/>
          <w:i w:val="0"/>
        </w:rPr>
        <w:t xml:space="preserve">Слайд 1. </w:t>
      </w:r>
    </w:p>
    <w:p w14:paraId="0C3B9322" w14:textId="2B4763EA" w:rsidR="002C5CAF" w:rsidRDefault="002C5CAF" w:rsidP="002C5CAF">
      <w:pPr>
        <w:rPr>
          <w:rStyle w:val="a6"/>
          <w:i w:val="0"/>
        </w:rPr>
      </w:pPr>
      <w:r>
        <w:rPr>
          <w:noProof/>
        </w:rPr>
        <w:drawing>
          <wp:inline distT="0" distB="0" distL="0" distR="0" wp14:anchorId="1472BE18" wp14:editId="044A23AD">
            <wp:extent cx="1965627" cy="2589880"/>
            <wp:effectExtent l="0" t="0" r="0" b="1270"/>
            <wp:docPr id="2" name="Рисунок 2" descr="https://fb.ru/misc/i/gallery/43131/287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ru/misc/i/gallery/43131/28716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3425" cy="2613330"/>
                    </a:xfrm>
                    <a:prstGeom prst="rect">
                      <a:avLst/>
                    </a:prstGeom>
                    <a:noFill/>
                    <a:ln>
                      <a:noFill/>
                    </a:ln>
                  </pic:spPr>
                </pic:pic>
              </a:graphicData>
            </a:graphic>
          </wp:inline>
        </w:drawing>
      </w:r>
    </w:p>
    <w:p w14:paraId="6CD0C718" w14:textId="27B90C13" w:rsidR="002C5CAF" w:rsidRDefault="002C5CAF" w:rsidP="002C5CAF">
      <w:pPr>
        <w:rPr>
          <w:rFonts w:ascii="Arial" w:hAnsi="Arial" w:cs="Arial"/>
          <w:color w:val="000000"/>
          <w:sz w:val="27"/>
          <w:szCs w:val="27"/>
          <w:shd w:val="clear" w:color="auto" w:fill="FFFFFF"/>
        </w:rPr>
      </w:pPr>
      <w:r w:rsidRPr="002C5CAF">
        <w:rPr>
          <w:rStyle w:val="a6"/>
          <w:b/>
          <w:i w:val="0"/>
        </w:rPr>
        <w:lastRenderedPageBreak/>
        <w:t xml:space="preserve">Ведущий: </w:t>
      </w:r>
      <w:r w:rsidRPr="002C5CAF">
        <w:rPr>
          <w:color w:val="000000"/>
          <w:shd w:val="clear" w:color="auto" w:fill="FFFFFF"/>
        </w:rPr>
        <w:t>Николай Владимирович Станкевич - известный отечественный поэт, писатель, мыслитель и публицист. Основатель кружка единомышленников, названного в его честь. Эта группа сыграла достаточно важную роль в истории общественной мысли в России. В ее число в разные годы входили Виссарион Белинский, Михаил Бакунин, Константин Аксаков, Василий Боткин.</w:t>
      </w:r>
      <w:r>
        <w:rPr>
          <w:rFonts w:ascii="Arial" w:hAnsi="Arial" w:cs="Arial"/>
          <w:color w:val="000000"/>
          <w:sz w:val="27"/>
          <w:szCs w:val="27"/>
          <w:shd w:val="clear" w:color="auto" w:fill="FFFFFF"/>
        </w:rPr>
        <w:t xml:space="preserve"> </w:t>
      </w:r>
    </w:p>
    <w:p w14:paraId="0110F63E" w14:textId="5D2424D9" w:rsidR="002C5CAF" w:rsidRDefault="002C5CAF" w:rsidP="002C5CAF">
      <w:pPr>
        <w:ind w:firstLine="708"/>
        <w:rPr>
          <w:color w:val="000000"/>
          <w:shd w:val="clear" w:color="auto" w:fill="FFFFFF"/>
        </w:rPr>
      </w:pPr>
      <w:r w:rsidRPr="002C5CAF">
        <w:rPr>
          <w:color w:val="000000"/>
          <w:shd w:val="clear" w:color="auto" w:fill="FFFFFF"/>
        </w:rPr>
        <w:t xml:space="preserve">Николай Владимирович Станкевич родился в 1813 г. в небольшом городке Острогожске на территории Воронежской губернии. Его отец был богатым и состоятельным дворянином. Владимир Иванович с 1837 по 1841 год занимал пост местного предводителя дворянства. </w:t>
      </w:r>
      <w:r w:rsidR="00512C34">
        <w:rPr>
          <w:color w:val="000000"/>
          <w:shd w:val="clear" w:color="auto" w:fill="FFFFFF"/>
        </w:rPr>
        <w:t>Николай Станкевич</w:t>
      </w:r>
      <w:r w:rsidRPr="002C5CAF">
        <w:rPr>
          <w:color w:val="000000"/>
          <w:shd w:val="clear" w:color="auto" w:fill="FFFFFF"/>
        </w:rPr>
        <w:t xml:space="preserve"> рос в дружной и большой семье, окончил </w:t>
      </w:r>
      <w:proofErr w:type="spellStart"/>
      <w:r w:rsidRPr="002C5CAF">
        <w:rPr>
          <w:color w:val="000000"/>
          <w:shd w:val="clear" w:color="auto" w:fill="FFFFFF"/>
        </w:rPr>
        <w:t>Острогожское</w:t>
      </w:r>
      <w:proofErr w:type="spellEnd"/>
      <w:r w:rsidRPr="002C5CAF">
        <w:rPr>
          <w:color w:val="000000"/>
          <w:shd w:val="clear" w:color="auto" w:fill="FFFFFF"/>
        </w:rPr>
        <w:t xml:space="preserve"> училище, после чего пять лет обучался в частном пансионе в самом Воронеже. Известен его младший брат Александр, который тоже стал писателем. Среди его самых известных сочинений можно отметить повести "Вечерние визиты", "</w:t>
      </w:r>
      <w:proofErr w:type="spellStart"/>
      <w:r w:rsidRPr="002C5CAF">
        <w:rPr>
          <w:color w:val="000000"/>
          <w:shd w:val="clear" w:color="auto" w:fill="FFFFFF"/>
        </w:rPr>
        <w:t>Фомушка</w:t>
      </w:r>
      <w:proofErr w:type="spellEnd"/>
      <w:r w:rsidRPr="002C5CAF">
        <w:rPr>
          <w:color w:val="000000"/>
          <w:shd w:val="clear" w:color="auto" w:fill="FFFFFF"/>
        </w:rPr>
        <w:t>", "Из записок дорожного человека", "Идеалист", Ипохондрик", "Из переписки двух барышень", большое количество критических статей и рецензий. Александр Владимирович также прославился как биограф и издатель полного собрания сочинений отечественного историка-медиевиста Тимофея Николаевича Грановского, который изучал западноевропейское Средневековье. Образование Свое первое произведение Николай Владимирович Станкевич опубликовал в 16 лет. Это были стихи, которые имели ярко выраженный патриотический характер. В 1830 году Станкевич поступает на словесное отделение Московского университета, именно там формируются его убеждения, рождается интерес к отечественной истории. В это время он живет у профессора Павлова, благодаря которому проникается интересом к философии немецкого мыслителя Фридриха Шеллинга. Знакомится с поэтом Алексеем Кольцовым, который передает ему свои стихи. Одно из них герою нашей статьи удается опубликовать в "Литературной газете" уже в 1831 году. Кружок единомышленников</w:t>
      </w:r>
      <w:r>
        <w:rPr>
          <w:color w:val="000000"/>
          <w:shd w:val="clear" w:color="auto" w:fill="FFFFFF"/>
        </w:rPr>
        <w:t>.</w:t>
      </w:r>
    </w:p>
    <w:p w14:paraId="4F262E7B" w14:textId="66C7AF6E" w:rsidR="002C5CAF" w:rsidRDefault="002C5CAF" w:rsidP="002C5CAF">
      <w:pPr>
        <w:rPr>
          <w:rStyle w:val="a6"/>
          <w:i w:val="0"/>
        </w:rPr>
      </w:pPr>
      <w:r>
        <w:rPr>
          <w:rStyle w:val="a6"/>
          <w:i w:val="0"/>
        </w:rPr>
        <w:t>Слайд 2.</w:t>
      </w:r>
    </w:p>
    <w:p w14:paraId="15A1EDD3" w14:textId="663E3E8C" w:rsidR="002C5CAF" w:rsidRDefault="002C5CAF" w:rsidP="002C5CAF">
      <w:pPr>
        <w:rPr>
          <w:rStyle w:val="a6"/>
          <w:i w:val="0"/>
        </w:rPr>
      </w:pPr>
      <w:r>
        <w:rPr>
          <w:noProof/>
        </w:rPr>
        <w:drawing>
          <wp:inline distT="0" distB="0" distL="0" distR="0" wp14:anchorId="4081D0A7" wp14:editId="358263DF">
            <wp:extent cx="5940425" cy="3814445"/>
            <wp:effectExtent l="0" t="0" r="3175" b="0"/>
            <wp:docPr id="3" name="Рисунок 3" descr="Кружок Станкев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ужок Станкевич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814445"/>
                    </a:xfrm>
                    <a:prstGeom prst="rect">
                      <a:avLst/>
                    </a:prstGeom>
                    <a:noFill/>
                    <a:ln>
                      <a:noFill/>
                    </a:ln>
                  </pic:spPr>
                </pic:pic>
              </a:graphicData>
            </a:graphic>
          </wp:inline>
        </w:drawing>
      </w:r>
    </w:p>
    <w:p w14:paraId="7CF26735" w14:textId="35D1F794" w:rsidR="002C5CAF" w:rsidRDefault="002C5CAF" w:rsidP="002C5CAF">
      <w:pPr>
        <w:rPr>
          <w:rFonts w:ascii="Arial" w:hAnsi="Arial" w:cs="Arial"/>
          <w:color w:val="000000"/>
          <w:sz w:val="27"/>
          <w:szCs w:val="27"/>
          <w:shd w:val="clear" w:color="auto" w:fill="FFFFFF"/>
        </w:rPr>
      </w:pPr>
      <w:r w:rsidRPr="002C5CAF">
        <w:rPr>
          <w:rStyle w:val="a6"/>
          <w:b/>
          <w:i w:val="0"/>
        </w:rPr>
        <w:t xml:space="preserve">Ведущий: </w:t>
      </w:r>
      <w:r w:rsidRPr="002C5CAF">
        <w:rPr>
          <w:color w:val="000000"/>
          <w:shd w:val="clear" w:color="auto" w:fill="FFFFFF"/>
        </w:rPr>
        <w:t xml:space="preserve">С 1831 года вокруг Николая Владимировича Станкевича начинает формироваться кружок его единомышленников. Вместе они обсуждают вопросы искусства, религии, моральные понятия. Самые первые собрания посещают Иван Оболенский, Яков </w:t>
      </w:r>
      <w:proofErr w:type="spellStart"/>
      <w:r w:rsidRPr="002C5CAF">
        <w:rPr>
          <w:color w:val="000000"/>
          <w:shd w:val="clear" w:color="auto" w:fill="FFFFFF"/>
        </w:rPr>
        <w:t>Почека</w:t>
      </w:r>
      <w:proofErr w:type="spellEnd"/>
      <w:r w:rsidRPr="002C5CAF">
        <w:rPr>
          <w:color w:val="000000"/>
          <w:shd w:val="clear" w:color="auto" w:fill="FFFFFF"/>
        </w:rPr>
        <w:t xml:space="preserve">, педагог и мемуарист </w:t>
      </w:r>
      <w:proofErr w:type="spellStart"/>
      <w:r w:rsidRPr="002C5CAF">
        <w:rPr>
          <w:color w:val="000000"/>
          <w:shd w:val="clear" w:color="auto" w:fill="FFFFFF"/>
        </w:rPr>
        <w:t>Януарий</w:t>
      </w:r>
      <w:proofErr w:type="spellEnd"/>
      <w:r w:rsidRPr="002C5CAF">
        <w:rPr>
          <w:color w:val="000000"/>
          <w:shd w:val="clear" w:color="auto" w:fill="FFFFFF"/>
        </w:rPr>
        <w:t xml:space="preserve"> Неверов, поэт и учитель Тургенева Иван Клюшников, магистр словесности и русского языка, поэт Василий </w:t>
      </w:r>
      <w:proofErr w:type="spellStart"/>
      <w:r w:rsidRPr="002C5CAF">
        <w:rPr>
          <w:color w:val="000000"/>
          <w:shd w:val="clear" w:color="auto" w:fill="FFFFFF"/>
        </w:rPr>
        <w:lastRenderedPageBreak/>
        <w:t>Красов</w:t>
      </w:r>
      <w:proofErr w:type="spellEnd"/>
      <w:r w:rsidRPr="002C5CAF">
        <w:rPr>
          <w:color w:val="000000"/>
          <w:shd w:val="clear" w:color="auto" w:fill="FFFFFF"/>
        </w:rPr>
        <w:t xml:space="preserve">, археограф и историк Сергей Строев. Вскоре это собрание получает название "Кружок Станкевича". В 1833 году его покидает Неверов, вместе него появляются другие участники. Это Александр Ефремов, Алексей </w:t>
      </w:r>
      <w:proofErr w:type="spellStart"/>
      <w:r w:rsidRPr="002C5CAF">
        <w:rPr>
          <w:color w:val="000000"/>
          <w:shd w:val="clear" w:color="auto" w:fill="FFFFFF"/>
        </w:rPr>
        <w:t>Топорнин</w:t>
      </w:r>
      <w:proofErr w:type="spellEnd"/>
      <w:r w:rsidRPr="002C5CAF">
        <w:rPr>
          <w:color w:val="000000"/>
          <w:shd w:val="clear" w:color="auto" w:fill="FFFFFF"/>
        </w:rPr>
        <w:t xml:space="preserve">, Павел Петров, критик и публицист, идеолог славянофильства Константин Аксаков, государственный и военный деятель, участник Отечественной войны 1812 года Александр </w:t>
      </w:r>
      <w:proofErr w:type="spellStart"/>
      <w:r w:rsidRPr="002C5CAF">
        <w:rPr>
          <w:color w:val="000000"/>
          <w:shd w:val="clear" w:color="auto" w:fill="FFFFFF"/>
        </w:rPr>
        <w:t>Келлер</w:t>
      </w:r>
      <w:proofErr w:type="spellEnd"/>
      <w:r w:rsidRPr="002C5CAF">
        <w:rPr>
          <w:color w:val="000000"/>
          <w:shd w:val="clear" w:color="auto" w:fill="FFFFFF"/>
        </w:rPr>
        <w:t xml:space="preserve">, филолог, археограф и историк Осип </w:t>
      </w:r>
      <w:proofErr w:type="spellStart"/>
      <w:r w:rsidRPr="002C5CAF">
        <w:rPr>
          <w:color w:val="000000"/>
          <w:shd w:val="clear" w:color="auto" w:fill="FFFFFF"/>
        </w:rPr>
        <w:t>Бодянский</w:t>
      </w:r>
      <w:proofErr w:type="spellEnd"/>
      <w:r w:rsidRPr="002C5CAF">
        <w:rPr>
          <w:color w:val="000000"/>
          <w:shd w:val="clear" w:color="auto" w:fill="FFFFFF"/>
        </w:rPr>
        <w:t>, литературный критик Виссарион Белинский. В. Г. Белинский вообще на долгие годы становится одной из самых ярких и значительных фигур во время этих собраний. Временем расцвета кружка считаются 1833-1837 годы, пока не уезжает Станкевич. После этого единомышленники собираются на протяжении еще двух лет, но уже не в таком большом составе, к тому времени значительно уменьшается их влияние. Участники этого сообщества обсуждают проблемы истории, философии, их особенно привлекает идея полной свободы человеческой личности. Часто в центре споров и дискуссий оказываются вопросы искусства. Как позже вспоминал В. Г. Белинский и другие члены этого кружка, в нем не существовало иерархических отношений, которые были так распространены во времена правления императора Николая I. В тот же период у самого Станкевича появляется идея написать учебник, посвященный вопросам всемирной истории.</w:t>
      </w:r>
      <w:r>
        <w:rPr>
          <w:rFonts w:ascii="Arial" w:hAnsi="Arial" w:cs="Arial"/>
          <w:color w:val="000000"/>
          <w:sz w:val="27"/>
          <w:szCs w:val="27"/>
          <w:shd w:val="clear" w:color="auto" w:fill="FFFFFF"/>
        </w:rPr>
        <w:t xml:space="preserve"> </w:t>
      </w:r>
    </w:p>
    <w:p w14:paraId="5313B56B" w14:textId="3F9B869B" w:rsidR="002C5CAF" w:rsidRDefault="002C5CAF" w:rsidP="002C5CAF">
      <w:pPr>
        <w:rPr>
          <w:rStyle w:val="a6"/>
          <w:i w:val="0"/>
        </w:rPr>
      </w:pPr>
      <w:r>
        <w:rPr>
          <w:rStyle w:val="a6"/>
          <w:i w:val="0"/>
        </w:rPr>
        <w:t xml:space="preserve">Слайд 3. </w:t>
      </w:r>
    </w:p>
    <w:p w14:paraId="4C87AF6A" w14:textId="27F77648" w:rsidR="002C5CAF" w:rsidRDefault="002C5CAF" w:rsidP="002C5CAF">
      <w:pPr>
        <w:rPr>
          <w:rStyle w:val="a6"/>
          <w:i w:val="0"/>
        </w:rPr>
      </w:pPr>
      <w:r>
        <w:rPr>
          <w:noProof/>
        </w:rPr>
        <w:drawing>
          <wp:inline distT="0" distB="0" distL="0" distR="0" wp14:anchorId="6D05D511" wp14:editId="134A6453">
            <wp:extent cx="5940425" cy="4025900"/>
            <wp:effectExtent l="0" t="0" r="3175" b="0"/>
            <wp:docPr id="4" name="Рисунок 4" descr="Испытавшие влияние Станкев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пытавшие влияние Станкевич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25900"/>
                    </a:xfrm>
                    <a:prstGeom prst="rect">
                      <a:avLst/>
                    </a:prstGeom>
                    <a:noFill/>
                    <a:ln>
                      <a:noFill/>
                    </a:ln>
                  </pic:spPr>
                </pic:pic>
              </a:graphicData>
            </a:graphic>
          </wp:inline>
        </w:drawing>
      </w:r>
    </w:p>
    <w:p w14:paraId="5B816F7D" w14:textId="5D728122" w:rsidR="002C5CAF" w:rsidRDefault="002C5CAF" w:rsidP="002C5CAF">
      <w:pPr>
        <w:rPr>
          <w:rStyle w:val="a6"/>
          <w:i w:val="0"/>
        </w:rPr>
      </w:pPr>
      <w:r w:rsidRPr="002C5CAF">
        <w:rPr>
          <w:rStyle w:val="a6"/>
          <w:b/>
          <w:i w:val="0"/>
        </w:rPr>
        <w:t xml:space="preserve">Ведущий: </w:t>
      </w:r>
      <w:r w:rsidRPr="002C5CAF">
        <w:rPr>
          <w:color w:val="000000"/>
          <w:shd w:val="clear" w:color="auto" w:fill="FFFFFF"/>
        </w:rPr>
        <w:t>Русский писатель Николай Владимирович Станкевич уезжает на некоторое время обратно в Воронежскую губернию, окончив Московский университет. Тут он начинает работать почетным смотрителем. Ему удается внедрить несколько важных и нужных нововведений, но он при этом чувствует, что не сможет здесь реализоваться в полной мере, поэтому в 1835 году возвращается в Москву.</w:t>
      </w:r>
      <w:r w:rsidRPr="002C5CAF">
        <w:rPr>
          <w:rStyle w:val="a6"/>
          <w:i w:val="0"/>
        </w:rPr>
        <w:t xml:space="preserve"> </w:t>
      </w:r>
    </w:p>
    <w:p w14:paraId="269DCBC4" w14:textId="77777777" w:rsidR="002C5CAF" w:rsidRDefault="002C5CAF" w:rsidP="002C5CAF">
      <w:pPr>
        <w:rPr>
          <w:rStyle w:val="a6"/>
          <w:i w:val="0"/>
        </w:rPr>
      </w:pPr>
    </w:p>
    <w:p w14:paraId="02625DE6" w14:textId="77777777" w:rsidR="002C5CAF" w:rsidRDefault="002C5CAF" w:rsidP="002C5CAF">
      <w:pPr>
        <w:rPr>
          <w:rStyle w:val="a6"/>
          <w:i w:val="0"/>
        </w:rPr>
      </w:pPr>
    </w:p>
    <w:p w14:paraId="5B573583" w14:textId="77777777" w:rsidR="002C5CAF" w:rsidRDefault="002C5CAF" w:rsidP="002C5CAF">
      <w:pPr>
        <w:rPr>
          <w:rStyle w:val="a6"/>
          <w:i w:val="0"/>
        </w:rPr>
      </w:pPr>
    </w:p>
    <w:p w14:paraId="6EAB63C6" w14:textId="77777777" w:rsidR="002C5CAF" w:rsidRDefault="002C5CAF" w:rsidP="002C5CAF">
      <w:pPr>
        <w:rPr>
          <w:rStyle w:val="a6"/>
          <w:i w:val="0"/>
        </w:rPr>
      </w:pPr>
    </w:p>
    <w:p w14:paraId="17CDCC2B" w14:textId="77777777" w:rsidR="002C5CAF" w:rsidRDefault="002C5CAF" w:rsidP="002C5CAF">
      <w:pPr>
        <w:rPr>
          <w:rStyle w:val="a6"/>
          <w:i w:val="0"/>
        </w:rPr>
      </w:pPr>
    </w:p>
    <w:p w14:paraId="1F7A2DD0" w14:textId="77777777" w:rsidR="002C5CAF" w:rsidRDefault="002C5CAF" w:rsidP="002C5CAF">
      <w:pPr>
        <w:rPr>
          <w:rStyle w:val="a6"/>
          <w:i w:val="0"/>
        </w:rPr>
      </w:pPr>
    </w:p>
    <w:p w14:paraId="0CD0CC6C" w14:textId="2D3C497F" w:rsidR="002C5CAF" w:rsidRDefault="002C5CAF" w:rsidP="002C5CAF">
      <w:pPr>
        <w:rPr>
          <w:rStyle w:val="a6"/>
          <w:i w:val="0"/>
        </w:rPr>
      </w:pPr>
      <w:r>
        <w:rPr>
          <w:rStyle w:val="a6"/>
          <w:i w:val="0"/>
        </w:rPr>
        <w:lastRenderedPageBreak/>
        <w:t xml:space="preserve">Слайд 4. </w:t>
      </w:r>
    </w:p>
    <w:p w14:paraId="03E34B97" w14:textId="2F084F40" w:rsidR="002C5CAF" w:rsidRDefault="002C5CAF" w:rsidP="002C5CAF">
      <w:pPr>
        <w:rPr>
          <w:rStyle w:val="a6"/>
          <w:i w:val="0"/>
        </w:rPr>
      </w:pPr>
      <w:r>
        <w:rPr>
          <w:noProof/>
        </w:rPr>
        <w:drawing>
          <wp:inline distT="0" distB="0" distL="0" distR="0" wp14:anchorId="4513FF25" wp14:editId="1DC0C78D">
            <wp:extent cx="2562990" cy="3196135"/>
            <wp:effectExtent l="0" t="0" r="8890" b="4445"/>
            <wp:docPr id="5" name="Рисунок 5" descr="Виссарион Бел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ссарион Белин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0780" cy="3205850"/>
                    </a:xfrm>
                    <a:prstGeom prst="rect">
                      <a:avLst/>
                    </a:prstGeom>
                    <a:noFill/>
                    <a:ln>
                      <a:noFill/>
                    </a:ln>
                  </pic:spPr>
                </pic:pic>
              </a:graphicData>
            </a:graphic>
          </wp:inline>
        </w:drawing>
      </w:r>
    </w:p>
    <w:p w14:paraId="6CD52330" w14:textId="12C475E1" w:rsidR="002C5CAF" w:rsidRDefault="002C5CAF" w:rsidP="002C5CAF">
      <w:pPr>
        <w:rPr>
          <w:rStyle w:val="a6"/>
          <w:i w:val="0"/>
        </w:rPr>
      </w:pPr>
      <w:r w:rsidRPr="002C5CAF">
        <w:rPr>
          <w:rStyle w:val="a6"/>
          <w:b/>
          <w:i w:val="0"/>
        </w:rPr>
        <w:t xml:space="preserve">Ведущий: </w:t>
      </w:r>
      <w:r w:rsidRPr="002C5CAF">
        <w:rPr>
          <w:color w:val="000000"/>
          <w:shd w:val="clear" w:color="auto" w:fill="FFFFFF"/>
        </w:rPr>
        <w:t>К тому времени среди членов его кружка оказывается много новых значительных личностей. На первые роли выходят историк Грановский и критик Белинский, которого именно Станкевич прозвал "неистовым Виссарионом". Под этим прозвищем он многим и был известен в то время. В середине 1835 года кружок приступает к просветительской деятельности, начав выпускать журнал под названием "Телескоп".</w:t>
      </w:r>
      <w:r w:rsidRPr="002C5CAF">
        <w:rPr>
          <w:rStyle w:val="a6"/>
          <w:i w:val="0"/>
        </w:rPr>
        <w:t xml:space="preserve"> </w:t>
      </w:r>
      <w:r w:rsidRPr="002C5CAF">
        <w:rPr>
          <w:color w:val="000000"/>
          <w:shd w:val="clear" w:color="auto" w:fill="FFFFFF"/>
        </w:rPr>
        <w:t xml:space="preserve">В биографии Николая Владимировича Станкевича было немало проблем и сложностей. Ему так и не удалось реализовать свой потенциал из-за постоянных проблем со здоровьем. На протяжении большей части зрелой жизни Станкевича мучил туберкулез, который постоянно прогрессировал. В то время болезнь называли чахоткой. Он пытался поправить свое здоровье на Кавказе, но поездка на курорт не принесла практически никаких результатов. В 1837 году герой нашей статьи уезжает в Карловы Вары, курорт, находящийся неподалеку от Берлинского университета. </w:t>
      </w:r>
      <w:r w:rsidR="00512C34" w:rsidRPr="002C5CAF">
        <w:rPr>
          <w:color w:val="000000"/>
          <w:shd w:val="clear" w:color="auto" w:fill="FFFFFF"/>
        </w:rPr>
        <w:t>Там, в то время как</w:t>
      </w:r>
      <w:r w:rsidRPr="002C5CAF">
        <w:rPr>
          <w:color w:val="000000"/>
          <w:shd w:val="clear" w:color="auto" w:fill="FFFFFF"/>
        </w:rPr>
        <w:t xml:space="preserve"> раз учились Неверов и Грановский. Однако Станкевич покинул курорт уже через три недели после того, как начал лечение.</w:t>
      </w:r>
      <w:r w:rsidRPr="002C5CAF">
        <w:rPr>
          <w:rStyle w:val="a6"/>
          <w:i w:val="0"/>
        </w:rPr>
        <w:t xml:space="preserve"> </w:t>
      </w:r>
    </w:p>
    <w:p w14:paraId="3371D0D5" w14:textId="5EC43047" w:rsidR="002C5CAF" w:rsidRDefault="002C5CAF" w:rsidP="002C5CAF">
      <w:pPr>
        <w:rPr>
          <w:rStyle w:val="a6"/>
          <w:i w:val="0"/>
        </w:rPr>
      </w:pPr>
      <w:r>
        <w:rPr>
          <w:rStyle w:val="a6"/>
          <w:i w:val="0"/>
        </w:rPr>
        <w:t xml:space="preserve">Слайд 5. </w:t>
      </w:r>
    </w:p>
    <w:p w14:paraId="277CF6A0" w14:textId="77777777" w:rsidR="002C5CAF" w:rsidRDefault="002C5CAF" w:rsidP="002C5CAF">
      <w:pPr>
        <w:rPr>
          <w:rStyle w:val="a6"/>
          <w:i w:val="0"/>
        </w:rPr>
      </w:pPr>
    </w:p>
    <w:p w14:paraId="26B34CC3" w14:textId="51F0A27B" w:rsidR="002C5CAF" w:rsidRDefault="002C5CAF" w:rsidP="002C5CAF">
      <w:pPr>
        <w:rPr>
          <w:rStyle w:val="a6"/>
          <w:i w:val="0"/>
        </w:rPr>
      </w:pPr>
      <w:r>
        <w:rPr>
          <w:noProof/>
        </w:rPr>
        <w:drawing>
          <wp:inline distT="0" distB="0" distL="0" distR="0" wp14:anchorId="3BF08414" wp14:editId="3FCDB6F5">
            <wp:extent cx="2072418" cy="3001740"/>
            <wp:effectExtent l="0" t="0" r="4445" b="8255"/>
            <wp:docPr id="6" name="Рисунок 6" descr="Иван Турген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ван Тургене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9585" cy="3026606"/>
                    </a:xfrm>
                    <a:prstGeom prst="rect">
                      <a:avLst/>
                    </a:prstGeom>
                    <a:noFill/>
                    <a:ln>
                      <a:noFill/>
                    </a:ln>
                  </pic:spPr>
                </pic:pic>
              </a:graphicData>
            </a:graphic>
          </wp:inline>
        </w:drawing>
      </w:r>
    </w:p>
    <w:p w14:paraId="17961B7B" w14:textId="15EB052B" w:rsidR="002C5CAF" w:rsidRDefault="002C5CAF" w:rsidP="002C5CAF">
      <w:pPr>
        <w:rPr>
          <w:rStyle w:val="a6"/>
          <w:i w:val="0"/>
        </w:rPr>
      </w:pPr>
      <w:r w:rsidRPr="002C5CAF">
        <w:rPr>
          <w:rStyle w:val="a6"/>
          <w:b/>
          <w:i w:val="0"/>
        </w:rPr>
        <w:lastRenderedPageBreak/>
        <w:t xml:space="preserve">Ведущий: </w:t>
      </w:r>
      <w:r w:rsidR="0048646A" w:rsidRPr="0048646A">
        <w:rPr>
          <w:rStyle w:val="a6"/>
          <w:i w:val="0"/>
        </w:rPr>
        <w:t>Николай Владимирович</w:t>
      </w:r>
      <w:r w:rsidRPr="0048646A">
        <w:rPr>
          <w:rStyle w:val="a6"/>
          <w:i w:val="0"/>
        </w:rPr>
        <w:t xml:space="preserve"> </w:t>
      </w:r>
      <w:r w:rsidRPr="0048646A">
        <w:rPr>
          <w:color w:val="000000"/>
          <w:shd w:val="clear" w:color="auto" w:fill="FFFFFF"/>
        </w:rPr>
        <w:t>селится у сестры, возвращаясь к студенческой жизни. Он снова организует вокруг себя кружок единомышленников, в составе которого как старые, так и новые участники. Среди последних особенно выделяется писатель Иван Сергеевич Тургенев. В нем ведутся дискуссии и обсуждения по московскому образцу. Все это время болезнь продолжает прогрессировать. В середине 1840 года Станкевич отправляется в Италию в надежде, что климат в этой стране окажет благоприятное влияние на его состояние. Но это не помогает, ночью 25 июня 1840 года он умирает во сне, практически на руках сестры Михаила Бакунина - Варвары. Причина смерти Николая Владимировича Станкевича - туберкулез. Он скончался в небольшом городке Нови-</w:t>
      </w:r>
      <w:proofErr w:type="spellStart"/>
      <w:r w:rsidRPr="0048646A">
        <w:rPr>
          <w:color w:val="000000"/>
          <w:shd w:val="clear" w:color="auto" w:fill="FFFFFF"/>
        </w:rPr>
        <w:t>Лигуре</w:t>
      </w:r>
      <w:proofErr w:type="spellEnd"/>
      <w:r w:rsidRPr="0048646A">
        <w:rPr>
          <w:color w:val="000000"/>
          <w:shd w:val="clear" w:color="auto" w:fill="FFFFFF"/>
        </w:rPr>
        <w:t xml:space="preserve">, который в то время находился на территории Сардинского королевства, сейчас он расположен в регионе Пьемонт, в провинции </w:t>
      </w:r>
      <w:proofErr w:type="spellStart"/>
      <w:r w:rsidRPr="0048646A">
        <w:rPr>
          <w:color w:val="000000"/>
          <w:shd w:val="clear" w:color="auto" w:fill="FFFFFF"/>
        </w:rPr>
        <w:t>Алессандрия</w:t>
      </w:r>
      <w:proofErr w:type="spellEnd"/>
      <w:r w:rsidRPr="0048646A">
        <w:rPr>
          <w:color w:val="000000"/>
          <w:shd w:val="clear" w:color="auto" w:fill="FFFFFF"/>
        </w:rPr>
        <w:t>.</w:t>
      </w:r>
      <w:r w:rsidRPr="002C5CAF">
        <w:rPr>
          <w:rStyle w:val="a6"/>
          <w:i w:val="0"/>
        </w:rPr>
        <w:t xml:space="preserve"> </w:t>
      </w:r>
    </w:p>
    <w:p w14:paraId="74320095" w14:textId="224763CA" w:rsidR="00512C34" w:rsidRDefault="00512C34" w:rsidP="002C5CAF">
      <w:pPr>
        <w:rPr>
          <w:rStyle w:val="a6"/>
          <w:i w:val="0"/>
        </w:rPr>
      </w:pPr>
      <w:r>
        <w:rPr>
          <w:rStyle w:val="a6"/>
          <w:i w:val="0"/>
        </w:rPr>
        <w:t xml:space="preserve">Слайд 6. </w:t>
      </w:r>
    </w:p>
    <w:p w14:paraId="27CC0C09" w14:textId="7FB2AF17" w:rsidR="00512C34" w:rsidRDefault="00512C34" w:rsidP="002C5CAF">
      <w:pPr>
        <w:rPr>
          <w:rStyle w:val="a6"/>
          <w:i w:val="0"/>
        </w:rPr>
      </w:pPr>
      <w:r>
        <w:rPr>
          <w:noProof/>
        </w:rPr>
        <w:drawing>
          <wp:inline distT="0" distB="0" distL="0" distR="0" wp14:anchorId="342895B3" wp14:editId="1AE69C8C">
            <wp:extent cx="5940425" cy="2121535"/>
            <wp:effectExtent l="0" t="0" r="3175" b="0"/>
            <wp:docPr id="8" name="Рисунок 8" descr="http://bravo-voronezh.ru/wp-content/uploads/2018/10/Stankevich_500_lyub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ravo-voronezh.ru/wp-content/uploads/2018/10/Stankevich_500_lyubo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121535"/>
                    </a:xfrm>
                    <a:prstGeom prst="rect">
                      <a:avLst/>
                    </a:prstGeom>
                    <a:noFill/>
                    <a:ln>
                      <a:noFill/>
                    </a:ln>
                  </pic:spPr>
                </pic:pic>
              </a:graphicData>
            </a:graphic>
          </wp:inline>
        </w:drawing>
      </w:r>
    </w:p>
    <w:p w14:paraId="6D183DCD" w14:textId="77777777" w:rsidR="00512C34" w:rsidRDefault="00512C34" w:rsidP="00512C34">
      <w:pPr>
        <w:rPr>
          <w:color w:val="000000"/>
          <w:shd w:val="clear" w:color="auto" w:fill="FFFFFF"/>
        </w:rPr>
      </w:pPr>
      <w:r w:rsidRPr="00512C34">
        <w:rPr>
          <w:b/>
          <w:color w:val="000000"/>
          <w:shd w:val="clear" w:color="auto" w:fill="FFFFFF"/>
        </w:rPr>
        <w:t>Ведущий:</w:t>
      </w:r>
      <w:r>
        <w:rPr>
          <w:color w:val="000000"/>
          <w:shd w:val="clear" w:color="auto" w:fill="FFFFFF"/>
        </w:rPr>
        <w:t xml:space="preserve"> </w:t>
      </w:r>
      <w:r w:rsidR="0048646A" w:rsidRPr="00512C34">
        <w:rPr>
          <w:color w:val="000000"/>
          <w:shd w:val="clear" w:color="auto" w:fill="FFFFFF"/>
        </w:rPr>
        <w:t xml:space="preserve">Личная жизнь Николая Владимировича Станкевича складывалась непросто. Его главной страстью была сестра Бакунина, которую звали Любовь. Они познакомились в Москве, когда девушка посещала философский кружок. Через какое-то время Михаил пригласил героя нашей статьи навестить их в имении в </w:t>
      </w:r>
      <w:proofErr w:type="spellStart"/>
      <w:r w:rsidR="0048646A" w:rsidRPr="00512C34">
        <w:rPr>
          <w:color w:val="000000"/>
          <w:shd w:val="clear" w:color="auto" w:fill="FFFFFF"/>
        </w:rPr>
        <w:t>Прямухино</w:t>
      </w:r>
      <w:proofErr w:type="spellEnd"/>
      <w:r w:rsidR="0048646A" w:rsidRPr="00512C34">
        <w:rPr>
          <w:color w:val="000000"/>
          <w:shd w:val="clear" w:color="auto" w:fill="FFFFFF"/>
        </w:rPr>
        <w:t xml:space="preserve">, где молодые люди объяснились друг с другом. Отношения между ними не прекратились и после отъезда Николая в Москву. Их роман продолжился в переписке, друг другу они отправляли полные нежности послания. Однако характер их отношений был очень сложным, что так и не позволило счастливо разрешиться этому союзу. Станкевич уехал лечиться за границу, а Любовь умерла от чахотки в </w:t>
      </w:r>
      <w:proofErr w:type="spellStart"/>
      <w:r w:rsidR="0048646A" w:rsidRPr="00512C34">
        <w:rPr>
          <w:color w:val="000000"/>
          <w:shd w:val="clear" w:color="auto" w:fill="FFFFFF"/>
        </w:rPr>
        <w:t>Прямухино</w:t>
      </w:r>
      <w:proofErr w:type="spellEnd"/>
      <w:r w:rsidR="0048646A" w:rsidRPr="00512C34">
        <w:rPr>
          <w:color w:val="000000"/>
          <w:shd w:val="clear" w:color="auto" w:fill="FFFFFF"/>
        </w:rPr>
        <w:t xml:space="preserve">. Через несколько лет этот же недуг стал причиной смерти и </w:t>
      </w:r>
      <w:r>
        <w:rPr>
          <w:color w:val="000000"/>
          <w:shd w:val="clear" w:color="auto" w:fill="FFFFFF"/>
        </w:rPr>
        <w:t>Станкевича</w:t>
      </w:r>
      <w:r w:rsidR="0048646A" w:rsidRPr="00512C34">
        <w:rPr>
          <w:color w:val="000000"/>
          <w:shd w:val="clear" w:color="auto" w:fill="FFFFFF"/>
        </w:rPr>
        <w:t xml:space="preserve">. К тому времени он был уверен, что разлюбил девушку, которая осталась для него духовным идеалом. Характеристика Описания внешности и характера </w:t>
      </w:r>
      <w:r>
        <w:rPr>
          <w:color w:val="000000"/>
          <w:shd w:val="clear" w:color="auto" w:fill="FFFFFF"/>
        </w:rPr>
        <w:t>Ивана Сергеевича</w:t>
      </w:r>
      <w:r w:rsidR="0048646A" w:rsidRPr="00512C34">
        <w:rPr>
          <w:color w:val="000000"/>
          <w:shd w:val="clear" w:color="auto" w:fill="FFFFFF"/>
        </w:rPr>
        <w:t xml:space="preserve"> сохранились у многих членов его кружка. Тургенев отмечает, что он был среднего роста, причем настолько хорошо сложен, что нельзя было предположить наличие у него серьезного заболевания. Покатый лоб, черные волосы, карие глаза, веселый и ласковый взор - все это всегда выделяло Станкевича среди окружающих. Современники подчеркивают, что он умел вдохновлять окружающих его людей, был хорошим наставником для них. К тому же любил и умел подшутить, был очень артистичным человеком. При этом характер у него был тихий и мечтательный. Особенно он любил созерцание, практические вопросы его особо не интересовали. </w:t>
      </w:r>
    </w:p>
    <w:p w14:paraId="5C491CE7" w14:textId="61E0251A" w:rsidR="0048646A" w:rsidRDefault="0048646A" w:rsidP="00512C34">
      <w:pPr>
        <w:ind w:firstLine="708"/>
        <w:rPr>
          <w:color w:val="000000"/>
          <w:shd w:val="clear" w:color="auto" w:fill="FFFFFF"/>
        </w:rPr>
      </w:pPr>
      <w:r w:rsidRPr="00512C34">
        <w:rPr>
          <w:color w:val="000000"/>
          <w:shd w:val="clear" w:color="auto" w:fill="FFFFFF"/>
        </w:rPr>
        <w:t xml:space="preserve">Станкевич был романтиком, увлекал многих в образ идеализма. Был увлекающейся, горячей натурой. Если он разочаровывался в одной философской системе, тут же с интересом брался за другую. К тому же был глубоко религиозным. Его отличительной чертой было отсутствие властности. Во время отсутствия Станкевича, когда он находился за границей, Бакунин стал претендовать на его место во главе кружка, но этим возмутился Белинский, отметив, что именно Станкевич всегда был авторитетом. Значение деятельности Станкевич писал много стихов, которые большинство критиков и современников оценивали как посредственные. Не пользовалась большой популярностью и его пьеса "Василий Шуйский", практически весь ее тираж пришлось скупить ему </w:t>
      </w:r>
      <w:r w:rsidRPr="00512C34">
        <w:rPr>
          <w:color w:val="000000"/>
          <w:shd w:val="clear" w:color="auto" w:fill="FFFFFF"/>
        </w:rPr>
        <w:lastRenderedPageBreak/>
        <w:t xml:space="preserve">самому. При этом влияние героя нашей статьи на развитие отечественной литературы и философии нельзя недооценивать. Ему удалось объединить вокруг себя всех выдающих мыслителей того времени, даже если они придерживались разных взглядов. Станкевич выделялся своим идеализмом, способностью всегда направить беседу в нужное русло, вникнуть в самую суть любого спора или разговора, а вкупе с его обаянием это делало </w:t>
      </w:r>
      <w:r w:rsidR="00283B0D">
        <w:rPr>
          <w:color w:val="000000"/>
          <w:shd w:val="clear" w:color="auto" w:fill="FFFFFF"/>
        </w:rPr>
        <w:t xml:space="preserve">Николая </w:t>
      </w:r>
      <w:r w:rsidRPr="00512C34">
        <w:rPr>
          <w:color w:val="000000"/>
          <w:shd w:val="clear" w:color="auto" w:fill="FFFFFF"/>
        </w:rPr>
        <w:t xml:space="preserve">негласным лидером. Кружок, который сформировался вокруг него, являлся средоточием отечественной культурной жизни в то время. Сам Станкевич стремился увлечь приятелей немецкой философией, что ему со многими удалось. Так он нес мысль о том, что человеческий ум способен познать истину, пробудить в людях благородство, указать предназначение, призвать к добру. При этом он и сам любыми способами стремился найти пути для практического приложения своих теорий. Все, что он так и не успел воплотить в жизнь, сделали его друзья и последователи. Они стали поколением, которое фактически подготовило своей деятельностью реформы 1860-х годов. </w:t>
      </w:r>
    </w:p>
    <w:p w14:paraId="6EFC3E12" w14:textId="2E38B43C" w:rsidR="00283B0D" w:rsidRDefault="00283B0D" w:rsidP="00512C34">
      <w:pPr>
        <w:ind w:firstLine="708"/>
        <w:rPr>
          <w:color w:val="000000"/>
          <w:shd w:val="clear" w:color="auto" w:fill="FFFFFF"/>
        </w:rPr>
      </w:pPr>
      <w:r>
        <w:rPr>
          <w:color w:val="000000"/>
          <w:shd w:val="clear" w:color="auto" w:fill="FFFFFF"/>
        </w:rPr>
        <w:t>Слайд 7.</w:t>
      </w:r>
    </w:p>
    <w:p w14:paraId="50672468" w14:textId="15E7768F" w:rsidR="00283B0D" w:rsidRPr="00512C34" w:rsidRDefault="00283B0D" w:rsidP="00512C34">
      <w:pPr>
        <w:ind w:firstLine="708"/>
        <w:rPr>
          <w:color w:val="000000"/>
          <w:shd w:val="clear" w:color="auto" w:fill="FFFFFF"/>
        </w:rPr>
      </w:pPr>
      <w:r>
        <w:rPr>
          <w:noProof/>
        </w:rPr>
        <w:drawing>
          <wp:inline distT="0" distB="0" distL="0" distR="0" wp14:anchorId="1175889D" wp14:editId="38043EBC">
            <wp:extent cx="3830955" cy="5713095"/>
            <wp:effectExtent l="0" t="0" r="0" b="1905"/>
            <wp:docPr id="11" name="Рисунок 11" descr="https://coollib.net/i/49/559849/i_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ollib.net/i/49/559849/i_0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0955" cy="5713095"/>
                    </a:xfrm>
                    <a:prstGeom prst="rect">
                      <a:avLst/>
                    </a:prstGeom>
                    <a:noFill/>
                    <a:ln>
                      <a:noFill/>
                    </a:ln>
                  </pic:spPr>
                </pic:pic>
              </a:graphicData>
            </a:graphic>
          </wp:inline>
        </w:drawing>
      </w:r>
    </w:p>
    <w:p w14:paraId="5EF538E9" w14:textId="69F24100" w:rsidR="00512C34" w:rsidRPr="00512C34" w:rsidRDefault="00283B0D" w:rsidP="00283B0D">
      <w:pPr>
        <w:rPr>
          <w:color w:val="000000"/>
          <w:shd w:val="clear" w:color="auto" w:fill="FFFFFF"/>
        </w:rPr>
      </w:pPr>
      <w:r w:rsidRPr="00283B0D">
        <w:rPr>
          <w:b/>
          <w:color w:val="000000"/>
          <w:shd w:val="clear" w:color="auto" w:fill="FFFFFF"/>
        </w:rPr>
        <w:t>Ведущий:</w:t>
      </w:r>
      <w:r>
        <w:rPr>
          <w:color w:val="000000"/>
          <w:shd w:val="clear" w:color="auto" w:fill="FFFFFF"/>
        </w:rPr>
        <w:t xml:space="preserve"> </w:t>
      </w:r>
      <w:r w:rsidR="00512C34" w:rsidRPr="00512C34">
        <w:rPr>
          <w:color w:val="000000"/>
          <w:shd w:val="clear" w:color="auto" w:fill="FFFFFF"/>
        </w:rPr>
        <w:t xml:space="preserve">Среди испытавших влияния Станкевича - Грановский, Белинский, Герцен, Бакунин, Аксаков, Боткин, </w:t>
      </w:r>
      <w:proofErr w:type="spellStart"/>
      <w:r w:rsidR="00512C34" w:rsidRPr="00512C34">
        <w:rPr>
          <w:color w:val="000000"/>
          <w:shd w:val="clear" w:color="auto" w:fill="FFFFFF"/>
        </w:rPr>
        <w:t>Келлер</w:t>
      </w:r>
      <w:proofErr w:type="spellEnd"/>
      <w:r w:rsidR="00512C34" w:rsidRPr="00512C34">
        <w:rPr>
          <w:color w:val="000000"/>
          <w:shd w:val="clear" w:color="auto" w:fill="FFFFFF"/>
        </w:rPr>
        <w:t xml:space="preserve">, Тургенев, Клюшников, </w:t>
      </w:r>
      <w:proofErr w:type="spellStart"/>
      <w:r w:rsidR="00512C34" w:rsidRPr="00512C34">
        <w:rPr>
          <w:color w:val="000000"/>
          <w:shd w:val="clear" w:color="auto" w:fill="FFFFFF"/>
        </w:rPr>
        <w:t>Бодянский</w:t>
      </w:r>
      <w:proofErr w:type="spellEnd"/>
      <w:r w:rsidR="00512C34" w:rsidRPr="00512C34">
        <w:rPr>
          <w:color w:val="000000"/>
          <w:shd w:val="clear" w:color="auto" w:fill="FFFFFF"/>
        </w:rPr>
        <w:t xml:space="preserve">, Строев. Грановский, вспоминая о Станкевиче, писал, что он был для многих из них учителем и благодетелем. Трилогия </w:t>
      </w:r>
      <w:proofErr w:type="spellStart"/>
      <w:r w:rsidR="00512C34" w:rsidRPr="00512C34">
        <w:rPr>
          <w:color w:val="000000"/>
          <w:shd w:val="clear" w:color="auto" w:fill="FFFFFF"/>
        </w:rPr>
        <w:t>Стоппарда</w:t>
      </w:r>
      <w:proofErr w:type="spellEnd"/>
    </w:p>
    <w:p w14:paraId="4DAC7CFD" w14:textId="0A92B00D" w:rsidR="00512C34" w:rsidRDefault="00512C34" w:rsidP="002C5CAF">
      <w:pPr>
        <w:rPr>
          <w:color w:val="000000"/>
          <w:shd w:val="clear" w:color="auto" w:fill="FFFFFF"/>
        </w:rPr>
      </w:pPr>
      <w:r w:rsidRPr="00512C34">
        <w:rPr>
          <w:color w:val="000000"/>
          <w:shd w:val="clear" w:color="auto" w:fill="FFFFFF"/>
        </w:rPr>
        <w:t xml:space="preserve">Интересный факт о Николае Владимировиче Станкевиче связан с творчеством английского режиссера и драматурга Тома </w:t>
      </w:r>
      <w:proofErr w:type="spellStart"/>
      <w:r w:rsidRPr="00512C34">
        <w:rPr>
          <w:color w:val="000000"/>
          <w:shd w:val="clear" w:color="auto" w:fill="FFFFFF"/>
        </w:rPr>
        <w:t>Стоппарда</w:t>
      </w:r>
      <w:proofErr w:type="spellEnd"/>
      <w:r w:rsidRPr="00512C34">
        <w:rPr>
          <w:color w:val="000000"/>
          <w:shd w:val="clear" w:color="auto" w:fill="FFFFFF"/>
        </w:rPr>
        <w:t xml:space="preserve">. Станкевич стал одним из </w:t>
      </w:r>
      <w:r w:rsidRPr="00512C34">
        <w:rPr>
          <w:color w:val="000000"/>
          <w:shd w:val="clear" w:color="auto" w:fill="FFFFFF"/>
        </w:rPr>
        <w:lastRenderedPageBreak/>
        <w:t xml:space="preserve">персонажей его пьесы "Берег Утопии". Это драматическая трилогия рассказывает о России XIX века, среди персонажей большое количество реальных исторических личностей - Чернышевский, Белинский, Чаадаев, Герцен, Маркс, есть среди них и Станкевич. </w:t>
      </w:r>
    </w:p>
    <w:p w14:paraId="38788A36" w14:textId="5B4A82B7" w:rsidR="00283B0D" w:rsidRPr="00512C34" w:rsidRDefault="00283B0D" w:rsidP="002C5CAF">
      <w:pPr>
        <w:rPr>
          <w:color w:val="000000"/>
          <w:shd w:val="clear" w:color="auto" w:fill="FFFFFF"/>
        </w:rPr>
      </w:pPr>
      <w:r>
        <w:rPr>
          <w:color w:val="000000"/>
          <w:shd w:val="clear" w:color="auto" w:fill="FFFFFF"/>
        </w:rPr>
        <w:t>Слайд 8.</w:t>
      </w:r>
    </w:p>
    <w:p w14:paraId="34CE73AA" w14:textId="1E3137EA" w:rsidR="00512C34" w:rsidRPr="00512C34" w:rsidRDefault="00512C34" w:rsidP="002C5CAF">
      <w:pPr>
        <w:rPr>
          <w:rStyle w:val="a6"/>
          <w:i w:val="0"/>
        </w:rPr>
      </w:pPr>
      <w:r w:rsidRPr="00512C34">
        <w:rPr>
          <w:noProof/>
        </w:rPr>
        <w:drawing>
          <wp:inline distT="0" distB="0" distL="0" distR="0" wp14:anchorId="4A22C03B" wp14:editId="70E7E03E">
            <wp:extent cx="3272567" cy="4859001"/>
            <wp:effectExtent l="0" t="0" r="4445" b="0"/>
            <wp:docPr id="7" name="Рисунок 7" descr="Книги о Станкеви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ниги о Станкевич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593" cy="4864979"/>
                    </a:xfrm>
                    <a:prstGeom prst="rect">
                      <a:avLst/>
                    </a:prstGeom>
                    <a:noFill/>
                    <a:ln>
                      <a:noFill/>
                    </a:ln>
                  </pic:spPr>
                </pic:pic>
              </a:graphicData>
            </a:graphic>
          </wp:inline>
        </w:drawing>
      </w:r>
    </w:p>
    <w:p w14:paraId="613ABFB5" w14:textId="4C471011" w:rsidR="00512C34" w:rsidRDefault="00283B0D" w:rsidP="002C5CAF">
      <w:pPr>
        <w:rPr>
          <w:color w:val="000000"/>
          <w:shd w:val="clear" w:color="auto" w:fill="FFFFFF"/>
        </w:rPr>
      </w:pPr>
      <w:r w:rsidRPr="00283B0D">
        <w:rPr>
          <w:b/>
          <w:color w:val="000000"/>
          <w:shd w:val="clear" w:color="auto" w:fill="FFFFFF"/>
        </w:rPr>
        <w:t>Ведущий:</w:t>
      </w:r>
      <w:r>
        <w:rPr>
          <w:color w:val="000000"/>
          <w:shd w:val="clear" w:color="auto" w:fill="FFFFFF"/>
        </w:rPr>
        <w:t xml:space="preserve"> </w:t>
      </w:r>
      <w:r w:rsidR="00512C34" w:rsidRPr="00512C34">
        <w:rPr>
          <w:color w:val="000000"/>
          <w:shd w:val="clear" w:color="auto" w:fill="FFFFFF"/>
        </w:rPr>
        <w:t xml:space="preserve">Среди произведений Станкевича большое количество стихов, в том числе "Бой часов на Спасской башне", "Утешение", "На могилу сельской девицы", "Подвиг жизни". В 1830 году он написал трагедию в пяти действиях "Василий Шуйский", в 1834-м выпустил сборник рассказов. Среди них "Несколько мгновений из жизни графа Т.", "Три художника". В соавторстве с Николаем Мельгуновым была написана романтическая поэма "Кавказский пленник". </w:t>
      </w:r>
    </w:p>
    <w:p w14:paraId="5D4046A6" w14:textId="1ED60BB8" w:rsidR="00283B0D" w:rsidRPr="00283B0D" w:rsidRDefault="00283B0D" w:rsidP="002C5CAF">
      <w:pPr>
        <w:rPr>
          <w:rStyle w:val="a6"/>
          <w:i w:val="0"/>
        </w:rPr>
      </w:pPr>
      <w:r w:rsidRPr="00283B0D">
        <w:rPr>
          <w:rStyle w:val="a6"/>
          <w:b/>
          <w:i w:val="0"/>
        </w:rPr>
        <w:t xml:space="preserve">Ведущий: </w:t>
      </w:r>
      <w:r>
        <w:rPr>
          <w:rStyle w:val="a6"/>
          <w:i w:val="0"/>
        </w:rPr>
        <w:t xml:space="preserve">На этом наше мероприятие подходит к концу. Сегодня мы вспомнили замечательного писателя Николая Владимировича Станкевича, который родился 210 лет назад. Всего вам самого наилучшего. </w:t>
      </w:r>
    </w:p>
    <w:sectPr w:rsidR="00283B0D" w:rsidRPr="00283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A7179"/>
    <w:multiLevelType w:val="multilevel"/>
    <w:tmpl w:val="F9EE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D70E40"/>
    <w:multiLevelType w:val="multilevel"/>
    <w:tmpl w:val="AC76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94C20"/>
    <w:multiLevelType w:val="multilevel"/>
    <w:tmpl w:val="44D8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87F19B4"/>
    <w:multiLevelType w:val="multilevel"/>
    <w:tmpl w:val="6AD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3"/>
  </w:num>
  <w:num w:numId="8">
    <w:abstractNumId w:val="4"/>
  </w:num>
  <w:num w:numId="9">
    <w:abstractNumId w:val="9"/>
  </w:num>
  <w:num w:numId="10">
    <w:abstractNumId w:val="2"/>
  </w:num>
  <w:num w:numId="11">
    <w:abstractNumId w:val="17"/>
  </w:num>
  <w:num w:numId="12">
    <w:abstractNumId w:val="0"/>
  </w:num>
  <w:num w:numId="13">
    <w:abstractNumId w:val="8"/>
  </w:num>
  <w:num w:numId="14">
    <w:abstractNumId w:val="7"/>
  </w:num>
  <w:num w:numId="15">
    <w:abstractNumId w:val="1"/>
  </w:num>
  <w:num w:numId="16">
    <w:abstractNumId w:val="12"/>
  </w:num>
  <w:num w:numId="17">
    <w:abstractNumId w:val="6"/>
  </w:num>
  <w:num w:numId="18">
    <w:abstractNumId w:val="18"/>
  </w:num>
  <w:num w:numId="19">
    <w:abstractNumId w:val="19"/>
  </w:num>
  <w:num w:numId="20">
    <w:abstractNumId w:val="5"/>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B3516"/>
    <w:rsid w:val="000C65D8"/>
    <w:rsid w:val="000E249F"/>
    <w:rsid w:val="00101288"/>
    <w:rsid w:val="00120BB5"/>
    <w:rsid w:val="00160A8F"/>
    <w:rsid w:val="00160CC2"/>
    <w:rsid w:val="00166B69"/>
    <w:rsid w:val="001A0A88"/>
    <w:rsid w:val="001A759E"/>
    <w:rsid w:val="001B7C21"/>
    <w:rsid w:val="001D5254"/>
    <w:rsid w:val="0021098E"/>
    <w:rsid w:val="002209E1"/>
    <w:rsid w:val="00236CC6"/>
    <w:rsid w:val="00247E6D"/>
    <w:rsid w:val="00277A1B"/>
    <w:rsid w:val="00283B0D"/>
    <w:rsid w:val="002A0DF4"/>
    <w:rsid w:val="002C065F"/>
    <w:rsid w:val="002C5CAF"/>
    <w:rsid w:val="002D4800"/>
    <w:rsid w:val="002F775C"/>
    <w:rsid w:val="00343035"/>
    <w:rsid w:val="00352E92"/>
    <w:rsid w:val="003E56FF"/>
    <w:rsid w:val="00406FF1"/>
    <w:rsid w:val="00412EE1"/>
    <w:rsid w:val="00453350"/>
    <w:rsid w:val="00470428"/>
    <w:rsid w:val="0048646A"/>
    <w:rsid w:val="00512C34"/>
    <w:rsid w:val="00575661"/>
    <w:rsid w:val="00590CC8"/>
    <w:rsid w:val="0059124B"/>
    <w:rsid w:val="005A157D"/>
    <w:rsid w:val="005B2A65"/>
    <w:rsid w:val="005E4E70"/>
    <w:rsid w:val="006E5371"/>
    <w:rsid w:val="007547F2"/>
    <w:rsid w:val="00786584"/>
    <w:rsid w:val="007A4FD1"/>
    <w:rsid w:val="007A6BD3"/>
    <w:rsid w:val="007F0270"/>
    <w:rsid w:val="00805927"/>
    <w:rsid w:val="008577F4"/>
    <w:rsid w:val="00886CC4"/>
    <w:rsid w:val="0089219E"/>
    <w:rsid w:val="008A5A30"/>
    <w:rsid w:val="00934AED"/>
    <w:rsid w:val="009569E1"/>
    <w:rsid w:val="0096794F"/>
    <w:rsid w:val="00982F0F"/>
    <w:rsid w:val="009A7134"/>
    <w:rsid w:val="009C0823"/>
    <w:rsid w:val="009E166B"/>
    <w:rsid w:val="00A405C8"/>
    <w:rsid w:val="00A8106A"/>
    <w:rsid w:val="00A85281"/>
    <w:rsid w:val="00A91B07"/>
    <w:rsid w:val="00B51A6E"/>
    <w:rsid w:val="00B73B04"/>
    <w:rsid w:val="00B75DED"/>
    <w:rsid w:val="00B90576"/>
    <w:rsid w:val="00B9367A"/>
    <w:rsid w:val="00BF0779"/>
    <w:rsid w:val="00BF50AA"/>
    <w:rsid w:val="00C32C83"/>
    <w:rsid w:val="00C41460"/>
    <w:rsid w:val="00C41686"/>
    <w:rsid w:val="00CA4939"/>
    <w:rsid w:val="00CF00DA"/>
    <w:rsid w:val="00D25006"/>
    <w:rsid w:val="00D87D87"/>
    <w:rsid w:val="00E16FBC"/>
    <w:rsid w:val="00E6185D"/>
    <w:rsid w:val="00E861FC"/>
    <w:rsid w:val="00EA35AA"/>
    <w:rsid w:val="00EA3D2F"/>
    <w:rsid w:val="00EB1121"/>
    <w:rsid w:val="00EC632C"/>
    <w:rsid w:val="00F1519C"/>
    <w:rsid w:val="00F42E81"/>
    <w:rsid w:val="00F8729C"/>
    <w:rsid w:val="00F94DD3"/>
    <w:rsid w:val="00F94EC6"/>
    <w:rsid w:val="00F9658C"/>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47E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character" w:customStyle="1" w:styleId="20">
    <w:name w:val="Заголовок 2 Знак"/>
    <w:basedOn w:val="a0"/>
    <w:link w:val="2"/>
    <w:uiPriority w:val="9"/>
    <w:rsid w:val="00247E6D"/>
    <w:rPr>
      <w:rFonts w:ascii="Times New Roman" w:eastAsia="Times New Roman" w:hAnsi="Times New Roman" w:cs="Times New Roman"/>
      <w:b/>
      <w:bCs/>
      <w:sz w:val="36"/>
      <w:szCs w:val="36"/>
      <w:lang w:eastAsia="ru-RU"/>
    </w:rPr>
  </w:style>
  <w:style w:type="character" w:customStyle="1" w:styleId="initial-letter">
    <w:name w:val="initial-letter"/>
    <w:basedOn w:val="a0"/>
    <w:rsid w:val="00247E6D"/>
  </w:style>
  <w:style w:type="paragraph" w:customStyle="1" w:styleId="ya-share2item">
    <w:name w:val="ya-share2__item"/>
    <w:basedOn w:val="a"/>
    <w:rsid w:val="00247E6D"/>
    <w:pPr>
      <w:spacing w:before="100" w:beforeAutospacing="1" w:after="100" w:afterAutospacing="1"/>
    </w:pPr>
  </w:style>
  <w:style w:type="character" w:styleId="HTML">
    <w:name w:val="HTML Cite"/>
    <w:basedOn w:val="a0"/>
    <w:uiPriority w:val="99"/>
    <w:semiHidden/>
    <w:unhideWhenUsed/>
    <w:rsid w:val="002C0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133">
      <w:bodyDiv w:val="1"/>
      <w:marLeft w:val="0"/>
      <w:marRight w:val="0"/>
      <w:marTop w:val="0"/>
      <w:marBottom w:val="0"/>
      <w:divBdr>
        <w:top w:val="none" w:sz="0" w:space="0" w:color="auto"/>
        <w:left w:val="none" w:sz="0" w:space="0" w:color="auto"/>
        <w:bottom w:val="none" w:sz="0" w:space="0" w:color="auto"/>
        <w:right w:val="none" w:sz="0" w:space="0" w:color="auto"/>
      </w:divBdr>
    </w:div>
    <w:div w:id="87194974">
      <w:bodyDiv w:val="1"/>
      <w:marLeft w:val="0"/>
      <w:marRight w:val="0"/>
      <w:marTop w:val="0"/>
      <w:marBottom w:val="0"/>
      <w:divBdr>
        <w:top w:val="none" w:sz="0" w:space="0" w:color="auto"/>
        <w:left w:val="none" w:sz="0" w:space="0" w:color="auto"/>
        <w:bottom w:val="none" w:sz="0" w:space="0" w:color="auto"/>
        <w:right w:val="none" w:sz="0" w:space="0" w:color="auto"/>
      </w:divBdr>
    </w:div>
    <w:div w:id="207109240">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7846103">
      <w:bodyDiv w:val="1"/>
      <w:marLeft w:val="0"/>
      <w:marRight w:val="0"/>
      <w:marTop w:val="0"/>
      <w:marBottom w:val="0"/>
      <w:divBdr>
        <w:top w:val="none" w:sz="0" w:space="0" w:color="auto"/>
        <w:left w:val="none" w:sz="0" w:space="0" w:color="auto"/>
        <w:bottom w:val="none" w:sz="0" w:space="0" w:color="auto"/>
        <w:right w:val="none" w:sz="0" w:space="0" w:color="auto"/>
      </w:divBdr>
    </w:div>
    <w:div w:id="436295839">
      <w:bodyDiv w:val="1"/>
      <w:marLeft w:val="0"/>
      <w:marRight w:val="0"/>
      <w:marTop w:val="0"/>
      <w:marBottom w:val="0"/>
      <w:divBdr>
        <w:top w:val="none" w:sz="0" w:space="0" w:color="auto"/>
        <w:left w:val="none" w:sz="0" w:space="0" w:color="auto"/>
        <w:bottom w:val="none" w:sz="0" w:space="0" w:color="auto"/>
        <w:right w:val="none" w:sz="0" w:space="0" w:color="auto"/>
      </w:divBdr>
      <w:divsChild>
        <w:div w:id="1529566653">
          <w:marLeft w:val="0"/>
          <w:marRight w:val="0"/>
          <w:marTop w:val="450"/>
          <w:marBottom w:val="450"/>
          <w:divBdr>
            <w:top w:val="none" w:sz="0" w:space="0" w:color="auto"/>
            <w:left w:val="none" w:sz="0" w:space="0" w:color="auto"/>
            <w:bottom w:val="none" w:sz="0" w:space="0" w:color="auto"/>
            <w:right w:val="none" w:sz="0" w:space="0" w:color="auto"/>
          </w:divBdr>
          <w:divsChild>
            <w:div w:id="289632286">
              <w:marLeft w:val="-1200"/>
              <w:marRight w:val="-1200"/>
              <w:marTop w:val="0"/>
              <w:marBottom w:val="0"/>
              <w:divBdr>
                <w:top w:val="none" w:sz="0" w:space="0" w:color="auto"/>
                <w:left w:val="none" w:sz="0" w:space="0" w:color="auto"/>
                <w:bottom w:val="none" w:sz="0" w:space="0" w:color="auto"/>
                <w:right w:val="none" w:sz="0" w:space="0" w:color="auto"/>
              </w:divBdr>
              <w:divsChild>
                <w:div w:id="1260524386">
                  <w:marLeft w:val="75"/>
                  <w:marRight w:val="75"/>
                  <w:marTop w:val="0"/>
                  <w:marBottom w:val="0"/>
                  <w:divBdr>
                    <w:top w:val="none" w:sz="0" w:space="0" w:color="auto"/>
                    <w:left w:val="none" w:sz="0" w:space="0" w:color="auto"/>
                    <w:bottom w:val="none" w:sz="0" w:space="0" w:color="auto"/>
                    <w:right w:val="none" w:sz="0" w:space="0" w:color="auto"/>
                  </w:divBdr>
                </w:div>
                <w:div w:id="444541771">
                  <w:marLeft w:val="75"/>
                  <w:marRight w:val="75"/>
                  <w:marTop w:val="0"/>
                  <w:marBottom w:val="0"/>
                  <w:divBdr>
                    <w:top w:val="none" w:sz="0" w:space="0" w:color="auto"/>
                    <w:left w:val="none" w:sz="0" w:space="0" w:color="auto"/>
                    <w:bottom w:val="none" w:sz="0" w:space="0" w:color="auto"/>
                    <w:right w:val="none" w:sz="0" w:space="0" w:color="auto"/>
                  </w:divBdr>
                </w:div>
                <w:div w:id="16433460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4671048">
          <w:marLeft w:val="0"/>
          <w:marRight w:val="0"/>
          <w:marTop w:val="450"/>
          <w:marBottom w:val="450"/>
          <w:divBdr>
            <w:top w:val="none" w:sz="0" w:space="0" w:color="auto"/>
            <w:left w:val="none" w:sz="0" w:space="0" w:color="auto"/>
            <w:bottom w:val="none" w:sz="0" w:space="0" w:color="auto"/>
            <w:right w:val="none" w:sz="0" w:space="0" w:color="auto"/>
          </w:divBdr>
          <w:divsChild>
            <w:div w:id="682627500">
              <w:marLeft w:val="0"/>
              <w:marRight w:val="0"/>
              <w:marTop w:val="0"/>
              <w:marBottom w:val="0"/>
              <w:divBdr>
                <w:top w:val="none" w:sz="0" w:space="0" w:color="auto"/>
                <w:left w:val="none" w:sz="0" w:space="0" w:color="auto"/>
                <w:bottom w:val="none" w:sz="0" w:space="0" w:color="auto"/>
                <w:right w:val="none" w:sz="0" w:space="0" w:color="auto"/>
              </w:divBdr>
              <w:divsChild>
                <w:div w:id="742680107">
                  <w:marLeft w:val="0"/>
                  <w:marRight w:val="0"/>
                  <w:marTop w:val="0"/>
                  <w:marBottom w:val="0"/>
                  <w:divBdr>
                    <w:top w:val="none" w:sz="0" w:space="0" w:color="auto"/>
                    <w:left w:val="none" w:sz="0" w:space="0" w:color="auto"/>
                    <w:bottom w:val="none" w:sz="0" w:space="0" w:color="auto"/>
                    <w:right w:val="none" w:sz="0" w:space="0" w:color="auto"/>
                  </w:divBdr>
                  <w:divsChild>
                    <w:div w:id="6716055">
                      <w:marLeft w:val="0"/>
                      <w:marRight w:val="0"/>
                      <w:marTop w:val="0"/>
                      <w:marBottom w:val="0"/>
                      <w:divBdr>
                        <w:top w:val="none" w:sz="0" w:space="0" w:color="auto"/>
                        <w:left w:val="none" w:sz="0" w:space="0" w:color="auto"/>
                        <w:bottom w:val="none" w:sz="0" w:space="0" w:color="auto"/>
                        <w:right w:val="none" w:sz="0" w:space="0" w:color="auto"/>
                      </w:divBdr>
                      <w:divsChild>
                        <w:div w:id="1038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5464">
          <w:marLeft w:val="0"/>
          <w:marRight w:val="0"/>
          <w:marTop w:val="450"/>
          <w:marBottom w:val="450"/>
          <w:divBdr>
            <w:top w:val="none" w:sz="0" w:space="0" w:color="auto"/>
            <w:left w:val="none" w:sz="0" w:space="0" w:color="auto"/>
            <w:bottom w:val="none" w:sz="0" w:space="0" w:color="auto"/>
            <w:right w:val="none" w:sz="0" w:space="0" w:color="auto"/>
          </w:divBdr>
          <w:divsChild>
            <w:div w:id="354381318">
              <w:marLeft w:val="-1200"/>
              <w:marRight w:val="-1200"/>
              <w:marTop w:val="0"/>
              <w:marBottom w:val="0"/>
              <w:divBdr>
                <w:top w:val="none" w:sz="0" w:space="0" w:color="auto"/>
                <w:left w:val="none" w:sz="0" w:space="0" w:color="auto"/>
                <w:bottom w:val="none" w:sz="0" w:space="0" w:color="auto"/>
                <w:right w:val="none" w:sz="0" w:space="0" w:color="auto"/>
              </w:divBdr>
              <w:divsChild>
                <w:div w:id="488208633">
                  <w:marLeft w:val="75"/>
                  <w:marRight w:val="75"/>
                  <w:marTop w:val="0"/>
                  <w:marBottom w:val="0"/>
                  <w:divBdr>
                    <w:top w:val="none" w:sz="0" w:space="0" w:color="auto"/>
                    <w:left w:val="none" w:sz="0" w:space="0" w:color="auto"/>
                    <w:bottom w:val="none" w:sz="0" w:space="0" w:color="auto"/>
                    <w:right w:val="none" w:sz="0" w:space="0" w:color="auto"/>
                  </w:divBdr>
                </w:div>
                <w:div w:id="185287739">
                  <w:marLeft w:val="75"/>
                  <w:marRight w:val="75"/>
                  <w:marTop w:val="0"/>
                  <w:marBottom w:val="0"/>
                  <w:divBdr>
                    <w:top w:val="none" w:sz="0" w:space="0" w:color="auto"/>
                    <w:left w:val="none" w:sz="0" w:space="0" w:color="auto"/>
                    <w:bottom w:val="none" w:sz="0" w:space="0" w:color="auto"/>
                    <w:right w:val="none" w:sz="0" w:space="0" w:color="auto"/>
                  </w:divBdr>
                </w:div>
                <w:div w:id="6327541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96499172">
          <w:marLeft w:val="0"/>
          <w:marRight w:val="0"/>
          <w:marTop w:val="450"/>
          <w:marBottom w:val="450"/>
          <w:divBdr>
            <w:top w:val="none" w:sz="0" w:space="0" w:color="auto"/>
            <w:left w:val="none" w:sz="0" w:space="0" w:color="auto"/>
            <w:bottom w:val="none" w:sz="0" w:space="0" w:color="auto"/>
            <w:right w:val="none" w:sz="0" w:space="0" w:color="auto"/>
          </w:divBdr>
          <w:divsChild>
            <w:div w:id="1388726085">
              <w:marLeft w:val="-1200"/>
              <w:marRight w:val="-1200"/>
              <w:marTop w:val="0"/>
              <w:marBottom w:val="0"/>
              <w:divBdr>
                <w:top w:val="none" w:sz="0" w:space="0" w:color="auto"/>
                <w:left w:val="none" w:sz="0" w:space="0" w:color="auto"/>
                <w:bottom w:val="none" w:sz="0" w:space="0" w:color="auto"/>
                <w:right w:val="none" w:sz="0" w:space="0" w:color="auto"/>
              </w:divBdr>
              <w:divsChild>
                <w:div w:id="1086734018">
                  <w:marLeft w:val="75"/>
                  <w:marRight w:val="75"/>
                  <w:marTop w:val="0"/>
                  <w:marBottom w:val="0"/>
                  <w:divBdr>
                    <w:top w:val="none" w:sz="0" w:space="0" w:color="auto"/>
                    <w:left w:val="none" w:sz="0" w:space="0" w:color="auto"/>
                    <w:bottom w:val="none" w:sz="0" w:space="0" w:color="auto"/>
                    <w:right w:val="none" w:sz="0" w:space="0" w:color="auto"/>
                  </w:divBdr>
                </w:div>
                <w:div w:id="688916054">
                  <w:marLeft w:val="75"/>
                  <w:marRight w:val="75"/>
                  <w:marTop w:val="0"/>
                  <w:marBottom w:val="0"/>
                  <w:divBdr>
                    <w:top w:val="none" w:sz="0" w:space="0" w:color="auto"/>
                    <w:left w:val="none" w:sz="0" w:space="0" w:color="auto"/>
                    <w:bottom w:val="none" w:sz="0" w:space="0" w:color="auto"/>
                    <w:right w:val="none" w:sz="0" w:space="0" w:color="auto"/>
                  </w:divBdr>
                </w:div>
                <w:div w:id="7227502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05840034">
          <w:marLeft w:val="0"/>
          <w:marRight w:val="0"/>
          <w:marTop w:val="450"/>
          <w:marBottom w:val="450"/>
          <w:divBdr>
            <w:top w:val="none" w:sz="0" w:space="0" w:color="auto"/>
            <w:left w:val="none" w:sz="0" w:space="0" w:color="auto"/>
            <w:bottom w:val="none" w:sz="0" w:space="0" w:color="auto"/>
            <w:right w:val="none" w:sz="0" w:space="0" w:color="auto"/>
          </w:divBdr>
          <w:divsChild>
            <w:div w:id="2130314008">
              <w:marLeft w:val="-1200"/>
              <w:marRight w:val="-1200"/>
              <w:marTop w:val="0"/>
              <w:marBottom w:val="0"/>
              <w:divBdr>
                <w:top w:val="none" w:sz="0" w:space="0" w:color="auto"/>
                <w:left w:val="none" w:sz="0" w:space="0" w:color="auto"/>
                <w:bottom w:val="none" w:sz="0" w:space="0" w:color="auto"/>
                <w:right w:val="none" w:sz="0" w:space="0" w:color="auto"/>
              </w:divBdr>
              <w:divsChild>
                <w:div w:id="77869767">
                  <w:marLeft w:val="75"/>
                  <w:marRight w:val="75"/>
                  <w:marTop w:val="0"/>
                  <w:marBottom w:val="0"/>
                  <w:divBdr>
                    <w:top w:val="none" w:sz="0" w:space="0" w:color="auto"/>
                    <w:left w:val="none" w:sz="0" w:space="0" w:color="auto"/>
                    <w:bottom w:val="none" w:sz="0" w:space="0" w:color="auto"/>
                    <w:right w:val="none" w:sz="0" w:space="0" w:color="auto"/>
                  </w:divBdr>
                </w:div>
                <w:div w:id="183791726">
                  <w:marLeft w:val="75"/>
                  <w:marRight w:val="75"/>
                  <w:marTop w:val="0"/>
                  <w:marBottom w:val="0"/>
                  <w:divBdr>
                    <w:top w:val="none" w:sz="0" w:space="0" w:color="auto"/>
                    <w:left w:val="none" w:sz="0" w:space="0" w:color="auto"/>
                    <w:bottom w:val="none" w:sz="0" w:space="0" w:color="auto"/>
                    <w:right w:val="none" w:sz="0" w:space="0" w:color="auto"/>
                  </w:divBdr>
                </w:div>
                <w:div w:id="15337635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64473720">
          <w:marLeft w:val="0"/>
          <w:marRight w:val="0"/>
          <w:marTop w:val="450"/>
          <w:marBottom w:val="450"/>
          <w:divBdr>
            <w:top w:val="none" w:sz="0" w:space="0" w:color="auto"/>
            <w:left w:val="none" w:sz="0" w:space="0" w:color="auto"/>
            <w:bottom w:val="none" w:sz="0" w:space="0" w:color="auto"/>
            <w:right w:val="none" w:sz="0" w:space="0" w:color="auto"/>
          </w:divBdr>
          <w:divsChild>
            <w:div w:id="994728173">
              <w:marLeft w:val="0"/>
              <w:marRight w:val="0"/>
              <w:marTop w:val="0"/>
              <w:marBottom w:val="0"/>
              <w:divBdr>
                <w:top w:val="none" w:sz="0" w:space="0" w:color="auto"/>
                <w:left w:val="none" w:sz="0" w:space="0" w:color="auto"/>
                <w:bottom w:val="none" w:sz="0" w:space="0" w:color="auto"/>
                <w:right w:val="none" w:sz="0" w:space="0" w:color="auto"/>
              </w:divBdr>
              <w:divsChild>
                <w:div w:id="1914703140">
                  <w:marLeft w:val="0"/>
                  <w:marRight w:val="0"/>
                  <w:marTop w:val="0"/>
                  <w:marBottom w:val="0"/>
                  <w:divBdr>
                    <w:top w:val="none" w:sz="0" w:space="0" w:color="auto"/>
                    <w:left w:val="none" w:sz="0" w:space="0" w:color="auto"/>
                    <w:bottom w:val="none" w:sz="0" w:space="0" w:color="auto"/>
                    <w:right w:val="none" w:sz="0" w:space="0" w:color="auto"/>
                  </w:divBdr>
                  <w:divsChild>
                    <w:div w:id="70783404">
                      <w:marLeft w:val="0"/>
                      <w:marRight w:val="0"/>
                      <w:marTop w:val="0"/>
                      <w:marBottom w:val="0"/>
                      <w:divBdr>
                        <w:top w:val="none" w:sz="0" w:space="0" w:color="auto"/>
                        <w:left w:val="none" w:sz="0" w:space="0" w:color="auto"/>
                        <w:bottom w:val="none" w:sz="0" w:space="0" w:color="auto"/>
                        <w:right w:val="none" w:sz="0" w:space="0" w:color="auto"/>
                      </w:divBdr>
                      <w:divsChild>
                        <w:div w:id="440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1194">
          <w:marLeft w:val="0"/>
          <w:marRight w:val="0"/>
          <w:marTop w:val="450"/>
          <w:marBottom w:val="450"/>
          <w:divBdr>
            <w:top w:val="none" w:sz="0" w:space="0" w:color="auto"/>
            <w:left w:val="none" w:sz="0" w:space="0" w:color="auto"/>
            <w:bottom w:val="none" w:sz="0" w:space="0" w:color="auto"/>
            <w:right w:val="none" w:sz="0" w:space="0" w:color="auto"/>
          </w:divBdr>
          <w:divsChild>
            <w:div w:id="941306528">
              <w:marLeft w:val="-1200"/>
              <w:marRight w:val="-1200"/>
              <w:marTop w:val="0"/>
              <w:marBottom w:val="0"/>
              <w:divBdr>
                <w:top w:val="none" w:sz="0" w:space="0" w:color="auto"/>
                <w:left w:val="none" w:sz="0" w:space="0" w:color="auto"/>
                <w:bottom w:val="none" w:sz="0" w:space="0" w:color="auto"/>
                <w:right w:val="none" w:sz="0" w:space="0" w:color="auto"/>
              </w:divBdr>
              <w:divsChild>
                <w:div w:id="1857889290">
                  <w:marLeft w:val="75"/>
                  <w:marRight w:val="75"/>
                  <w:marTop w:val="0"/>
                  <w:marBottom w:val="0"/>
                  <w:divBdr>
                    <w:top w:val="none" w:sz="0" w:space="0" w:color="auto"/>
                    <w:left w:val="none" w:sz="0" w:space="0" w:color="auto"/>
                    <w:bottom w:val="none" w:sz="0" w:space="0" w:color="auto"/>
                    <w:right w:val="none" w:sz="0" w:space="0" w:color="auto"/>
                  </w:divBdr>
                </w:div>
                <w:div w:id="516306710">
                  <w:marLeft w:val="75"/>
                  <w:marRight w:val="75"/>
                  <w:marTop w:val="0"/>
                  <w:marBottom w:val="0"/>
                  <w:divBdr>
                    <w:top w:val="none" w:sz="0" w:space="0" w:color="auto"/>
                    <w:left w:val="none" w:sz="0" w:space="0" w:color="auto"/>
                    <w:bottom w:val="none" w:sz="0" w:space="0" w:color="auto"/>
                    <w:right w:val="none" w:sz="0" w:space="0" w:color="auto"/>
                  </w:divBdr>
                </w:div>
                <w:div w:id="14113471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27706191">
          <w:blockQuote w:val="1"/>
          <w:marLeft w:val="0"/>
          <w:marRight w:val="0"/>
          <w:marTop w:val="600"/>
          <w:marBottom w:val="600"/>
          <w:divBdr>
            <w:top w:val="none" w:sz="0" w:space="0" w:color="auto"/>
            <w:left w:val="none" w:sz="0" w:space="0" w:color="auto"/>
            <w:bottom w:val="none" w:sz="0" w:space="0" w:color="auto"/>
            <w:right w:val="none" w:sz="0" w:space="0" w:color="auto"/>
          </w:divBdr>
          <w:divsChild>
            <w:div w:id="1417635453">
              <w:marLeft w:val="0"/>
              <w:marRight w:val="0"/>
              <w:marTop w:val="0"/>
              <w:marBottom w:val="0"/>
              <w:divBdr>
                <w:top w:val="none" w:sz="0" w:space="0" w:color="auto"/>
                <w:left w:val="none" w:sz="0" w:space="0" w:color="auto"/>
                <w:bottom w:val="none" w:sz="0" w:space="0" w:color="auto"/>
                <w:right w:val="none" w:sz="0" w:space="0" w:color="auto"/>
              </w:divBdr>
              <w:divsChild>
                <w:div w:id="2062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32235381">
      <w:bodyDiv w:val="1"/>
      <w:marLeft w:val="0"/>
      <w:marRight w:val="0"/>
      <w:marTop w:val="0"/>
      <w:marBottom w:val="0"/>
      <w:divBdr>
        <w:top w:val="none" w:sz="0" w:space="0" w:color="auto"/>
        <w:left w:val="none" w:sz="0" w:space="0" w:color="auto"/>
        <w:bottom w:val="none" w:sz="0" w:space="0" w:color="auto"/>
        <w:right w:val="none" w:sz="0" w:space="0" w:color="auto"/>
      </w:divBdr>
    </w:div>
    <w:div w:id="544483805">
      <w:bodyDiv w:val="1"/>
      <w:marLeft w:val="0"/>
      <w:marRight w:val="0"/>
      <w:marTop w:val="0"/>
      <w:marBottom w:val="0"/>
      <w:divBdr>
        <w:top w:val="none" w:sz="0" w:space="0" w:color="auto"/>
        <w:left w:val="none" w:sz="0" w:space="0" w:color="auto"/>
        <w:bottom w:val="none" w:sz="0" w:space="0" w:color="auto"/>
        <w:right w:val="none" w:sz="0" w:space="0" w:color="auto"/>
      </w:divBdr>
      <w:divsChild>
        <w:div w:id="892891321">
          <w:marLeft w:val="0"/>
          <w:marRight w:val="0"/>
          <w:marTop w:val="450"/>
          <w:marBottom w:val="450"/>
          <w:divBdr>
            <w:top w:val="none" w:sz="0" w:space="0" w:color="auto"/>
            <w:left w:val="none" w:sz="0" w:space="0" w:color="auto"/>
            <w:bottom w:val="none" w:sz="0" w:space="0" w:color="auto"/>
            <w:right w:val="none" w:sz="0" w:space="0" w:color="auto"/>
          </w:divBdr>
          <w:divsChild>
            <w:div w:id="1224296845">
              <w:marLeft w:val="-1200"/>
              <w:marRight w:val="-1200"/>
              <w:marTop w:val="0"/>
              <w:marBottom w:val="0"/>
              <w:divBdr>
                <w:top w:val="none" w:sz="0" w:space="0" w:color="auto"/>
                <w:left w:val="none" w:sz="0" w:space="0" w:color="auto"/>
                <w:bottom w:val="none" w:sz="0" w:space="0" w:color="auto"/>
                <w:right w:val="none" w:sz="0" w:space="0" w:color="auto"/>
              </w:divBdr>
              <w:divsChild>
                <w:div w:id="766652212">
                  <w:marLeft w:val="75"/>
                  <w:marRight w:val="75"/>
                  <w:marTop w:val="0"/>
                  <w:marBottom w:val="0"/>
                  <w:divBdr>
                    <w:top w:val="none" w:sz="0" w:space="0" w:color="auto"/>
                    <w:left w:val="none" w:sz="0" w:space="0" w:color="auto"/>
                    <w:bottom w:val="none" w:sz="0" w:space="0" w:color="auto"/>
                    <w:right w:val="none" w:sz="0" w:space="0" w:color="auto"/>
                  </w:divBdr>
                </w:div>
                <w:div w:id="86538209">
                  <w:marLeft w:val="75"/>
                  <w:marRight w:val="75"/>
                  <w:marTop w:val="0"/>
                  <w:marBottom w:val="0"/>
                  <w:divBdr>
                    <w:top w:val="none" w:sz="0" w:space="0" w:color="auto"/>
                    <w:left w:val="none" w:sz="0" w:space="0" w:color="auto"/>
                    <w:bottom w:val="none" w:sz="0" w:space="0" w:color="auto"/>
                    <w:right w:val="none" w:sz="0" w:space="0" w:color="auto"/>
                  </w:divBdr>
                </w:div>
                <w:div w:id="522397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52976291">
      <w:bodyDiv w:val="1"/>
      <w:marLeft w:val="0"/>
      <w:marRight w:val="0"/>
      <w:marTop w:val="0"/>
      <w:marBottom w:val="0"/>
      <w:divBdr>
        <w:top w:val="none" w:sz="0" w:space="0" w:color="auto"/>
        <w:left w:val="none" w:sz="0" w:space="0" w:color="auto"/>
        <w:bottom w:val="none" w:sz="0" w:space="0" w:color="auto"/>
        <w:right w:val="none" w:sz="0" w:space="0" w:color="auto"/>
      </w:divBdr>
    </w:div>
    <w:div w:id="959460830">
      <w:bodyDiv w:val="1"/>
      <w:marLeft w:val="0"/>
      <w:marRight w:val="0"/>
      <w:marTop w:val="0"/>
      <w:marBottom w:val="0"/>
      <w:divBdr>
        <w:top w:val="none" w:sz="0" w:space="0" w:color="auto"/>
        <w:left w:val="none" w:sz="0" w:space="0" w:color="auto"/>
        <w:bottom w:val="none" w:sz="0" w:space="0" w:color="auto"/>
        <w:right w:val="none" w:sz="0" w:space="0" w:color="auto"/>
      </w:divBdr>
      <w:divsChild>
        <w:div w:id="1828782408">
          <w:blockQuote w:val="1"/>
          <w:marLeft w:val="0"/>
          <w:marRight w:val="0"/>
          <w:marTop w:val="600"/>
          <w:marBottom w:val="600"/>
          <w:divBdr>
            <w:top w:val="none" w:sz="0" w:space="0" w:color="auto"/>
            <w:left w:val="none" w:sz="0" w:space="0" w:color="auto"/>
            <w:bottom w:val="none" w:sz="0" w:space="0" w:color="auto"/>
            <w:right w:val="none" w:sz="0" w:space="0" w:color="auto"/>
          </w:divBdr>
          <w:divsChild>
            <w:div w:id="1079787314">
              <w:marLeft w:val="0"/>
              <w:marRight w:val="0"/>
              <w:marTop w:val="0"/>
              <w:marBottom w:val="0"/>
              <w:divBdr>
                <w:top w:val="none" w:sz="0" w:space="0" w:color="auto"/>
                <w:left w:val="none" w:sz="0" w:space="0" w:color="auto"/>
                <w:bottom w:val="none" w:sz="0" w:space="0" w:color="auto"/>
                <w:right w:val="none" w:sz="0" w:space="0" w:color="auto"/>
              </w:divBdr>
              <w:divsChild>
                <w:div w:id="3272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1340458">
      <w:bodyDiv w:val="1"/>
      <w:marLeft w:val="0"/>
      <w:marRight w:val="0"/>
      <w:marTop w:val="0"/>
      <w:marBottom w:val="0"/>
      <w:divBdr>
        <w:top w:val="none" w:sz="0" w:space="0" w:color="auto"/>
        <w:left w:val="none" w:sz="0" w:space="0" w:color="auto"/>
        <w:bottom w:val="none" w:sz="0" w:space="0" w:color="auto"/>
        <w:right w:val="none" w:sz="0" w:space="0" w:color="auto"/>
      </w:divBdr>
      <w:divsChild>
        <w:div w:id="850148992">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69794285">
              <w:marLeft w:val="0"/>
              <w:marRight w:val="0"/>
              <w:marTop w:val="0"/>
              <w:marBottom w:val="0"/>
              <w:divBdr>
                <w:top w:val="none" w:sz="0" w:space="0" w:color="auto"/>
                <w:left w:val="none" w:sz="0" w:space="0" w:color="auto"/>
                <w:bottom w:val="none" w:sz="0" w:space="0" w:color="auto"/>
                <w:right w:val="none" w:sz="0" w:space="0" w:color="auto"/>
              </w:divBdr>
              <w:divsChild>
                <w:div w:id="10333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3926">
      <w:bodyDiv w:val="1"/>
      <w:marLeft w:val="0"/>
      <w:marRight w:val="0"/>
      <w:marTop w:val="0"/>
      <w:marBottom w:val="0"/>
      <w:divBdr>
        <w:top w:val="none" w:sz="0" w:space="0" w:color="auto"/>
        <w:left w:val="none" w:sz="0" w:space="0" w:color="auto"/>
        <w:bottom w:val="none" w:sz="0" w:space="0" w:color="auto"/>
        <w:right w:val="none" w:sz="0" w:space="0" w:color="auto"/>
      </w:divBdr>
      <w:divsChild>
        <w:div w:id="295723252">
          <w:marLeft w:val="0"/>
          <w:marRight w:val="0"/>
          <w:marTop w:val="450"/>
          <w:marBottom w:val="450"/>
          <w:divBdr>
            <w:top w:val="none" w:sz="0" w:space="0" w:color="auto"/>
            <w:left w:val="none" w:sz="0" w:space="0" w:color="auto"/>
            <w:bottom w:val="none" w:sz="0" w:space="0" w:color="auto"/>
            <w:right w:val="none" w:sz="0" w:space="0" w:color="auto"/>
          </w:divBdr>
          <w:divsChild>
            <w:div w:id="1776056659">
              <w:marLeft w:val="-1200"/>
              <w:marRight w:val="-1200"/>
              <w:marTop w:val="0"/>
              <w:marBottom w:val="0"/>
              <w:divBdr>
                <w:top w:val="none" w:sz="0" w:space="0" w:color="auto"/>
                <w:left w:val="none" w:sz="0" w:space="0" w:color="auto"/>
                <w:bottom w:val="none" w:sz="0" w:space="0" w:color="auto"/>
                <w:right w:val="none" w:sz="0" w:space="0" w:color="auto"/>
              </w:divBdr>
              <w:divsChild>
                <w:div w:id="1658729487">
                  <w:marLeft w:val="75"/>
                  <w:marRight w:val="75"/>
                  <w:marTop w:val="0"/>
                  <w:marBottom w:val="0"/>
                  <w:divBdr>
                    <w:top w:val="none" w:sz="0" w:space="0" w:color="auto"/>
                    <w:left w:val="none" w:sz="0" w:space="0" w:color="auto"/>
                    <w:bottom w:val="none" w:sz="0" w:space="0" w:color="auto"/>
                    <w:right w:val="none" w:sz="0" w:space="0" w:color="auto"/>
                  </w:divBdr>
                </w:div>
                <w:div w:id="924268156">
                  <w:marLeft w:val="75"/>
                  <w:marRight w:val="75"/>
                  <w:marTop w:val="0"/>
                  <w:marBottom w:val="0"/>
                  <w:divBdr>
                    <w:top w:val="none" w:sz="0" w:space="0" w:color="auto"/>
                    <w:left w:val="none" w:sz="0" w:space="0" w:color="auto"/>
                    <w:bottom w:val="none" w:sz="0" w:space="0" w:color="auto"/>
                    <w:right w:val="none" w:sz="0" w:space="0" w:color="auto"/>
                  </w:divBdr>
                </w:div>
                <w:div w:id="99033015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03370275">
          <w:marLeft w:val="0"/>
          <w:marRight w:val="0"/>
          <w:marTop w:val="450"/>
          <w:marBottom w:val="450"/>
          <w:divBdr>
            <w:top w:val="none" w:sz="0" w:space="0" w:color="auto"/>
            <w:left w:val="none" w:sz="0" w:space="0" w:color="auto"/>
            <w:bottom w:val="none" w:sz="0" w:space="0" w:color="auto"/>
            <w:right w:val="none" w:sz="0" w:space="0" w:color="auto"/>
          </w:divBdr>
          <w:divsChild>
            <w:div w:id="1574387601">
              <w:marLeft w:val="0"/>
              <w:marRight w:val="0"/>
              <w:marTop w:val="0"/>
              <w:marBottom w:val="0"/>
              <w:divBdr>
                <w:top w:val="none" w:sz="0" w:space="0" w:color="auto"/>
                <w:left w:val="none" w:sz="0" w:space="0" w:color="auto"/>
                <w:bottom w:val="none" w:sz="0" w:space="0" w:color="auto"/>
                <w:right w:val="none" w:sz="0" w:space="0" w:color="auto"/>
              </w:divBdr>
              <w:divsChild>
                <w:div w:id="1858151752">
                  <w:marLeft w:val="0"/>
                  <w:marRight w:val="0"/>
                  <w:marTop w:val="0"/>
                  <w:marBottom w:val="0"/>
                  <w:divBdr>
                    <w:top w:val="none" w:sz="0" w:space="0" w:color="auto"/>
                    <w:left w:val="none" w:sz="0" w:space="0" w:color="auto"/>
                    <w:bottom w:val="none" w:sz="0" w:space="0" w:color="auto"/>
                    <w:right w:val="none" w:sz="0" w:space="0" w:color="auto"/>
                  </w:divBdr>
                  <w:divsChild>
                    <w:div w:id="688214031">
                      <w:marLeft w:val="0"/>
                      <w:marRight w:val="0"/>
                      <w:marTop w:val="0"/>
                      <w:marBottom w:val="0"/>
                      <w:divBdr>
                        <w:top w:val="none" w:sz="0" w:space="0" w:color="auto"/>
                        <w:left w:val="none" w:sz="0" w:space="0" w:color="auto"/>
                        <w:bottom w:val="none" w:sz="0" w:space="0" w:color="auto"/>
                        <w:right w:val="none" w:sz="0" w:space="0" w:color="auto"/>
                      </w:divBdr>
                      <w:divsChild>
                        <w:div w:id="1465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43219">
          <w:marLeft w:val="0"/>
          <w:marRight w:val="0"/>
          <w:marTop w:val="450"/>
          <w:marBottom w:val="450"/>
          <w:divBdr>
            <w:top w:val="none" w:sz="0" w:space="0" w:color="auto"/>
            <w:left w:val="none" w:sz="0" w:space="0" w:color="auto"/>
            <w:bottom w:val="none" w:sz="0" w:space="0" w:color="auto"/>
            <w:right w:val="none" w:sz="0" w:space="0" w:color="auto"/>
          </w:divBdr>
          <w:divsChild>
            <w:div w:id="152796228">
              <w:marLeft w:val="-1200"/>
              <w:marRight w:val="-1200"/>
              <w:marTop w:val="0"/>
              <w:marBottom w:val="0"/>
              <w:divBdr>
                <w:top w:val="none" w:sz="0" w:space="0" w:color="auto"/>
                <w:left w:val="none" w:sz="0" w:space="0" w:color="auto"/>
                <w:bottom w:val="none" w:sz="0" w:space="0" w:color="auto"/>
                <w:right w:val="none" w:sz="0" w:space="0" w:color="auto"/>
              </w:divBdr>
              <w:divsChild>
                <w:div w:id="659237311">
                  <w:marLeft w:val="75"/>
                  <w:marRight w:val="75"/>
                  <w:marTop w:val="0"/>
                  <w:marBottom w:val="0"/>
                  <w:divBdr>
                    <w:top w:val="none" w:sz="0" w:space="0" w:color="auto"/>
                    <w:left w:val="none" w:sz="0" w:space="0" w:color="auto"/>
                    <w:bottom w:val="none" w:sz="0" w:space="0" w:color="auto"/>
                    <w:right w:val="none" w:sz="0" w:space="0" w:color="auto"/>
                  </w:divBdr>
                </w:div>
                <w:div w:id="560605109">
                  <w:marLeft w:val="75"/>
                  <w:marRight w:val="75"/>
                  <w:marTop w:val="0"/>
                  <w:marBottom w:val="0"/>
                  <w:divBdr>
                    <w:top w:val="none" w:sz="0" w:space="0" w:color="auto"/>
                    <w:left w:val="none" w:sz="0" w:space="0" w:color="auto"/>
                    <w:bottom w:val="none" w:sz="0" w:space="0" w:color="auto"/>
                    <w:right w:val="none" w:sz="0" w:space="0" w:color="auto"/>
                  </w:divBdr>
                </w:div>
                <w:div w:id="16937972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19377106">
          <w:marLeft w:val="0"/>
          <w:marRight w:val="0"/>
          <w:marTop w:val="450"/>
          <w:marBottom w:val="450"/>
          <w:divBdr>
            <w:top w:val="none" w:sz="0" w:space="0" w:color="auto"/>
            <w:left w:val="none" w:sz="0" w:space="0" w:color="auto"/>
            <w:bottom w:val="none" w:sz="0" w:space="0" w:color="auto"/>
            <w:right w:val="none" w:sz="0" w:space="0" w:color="auto"/>
          </w:divBdr>
          <w:divsChild>
            <w:div w:id="1178622806">
              <w:marLeft w:val="-1200"/>
              <w:marRight w:val="-1200"/>
              <w:marTop w:val="0"/>
              <w:marBottom w:val="0"/>
              <w:divBdr>
                <w:top w:val="none" w:sz="0" w:space="0" w:color="auto"/>
                <w:left w:val="none" w:sz="0" w:space="0" w:color="auto"/>
                <w:bottom w:val="none" w:sz="0" w:space="0" w:color="auto"/>
                <w:right w:val="none" w:sz="0" w:space="0" w:color="auto"/>
              </w:divBdr>
              <w:divsChild>
                <w:div w:id="154733455">
                  <w:marLeft w:val="75"/>
                  <w:marRight w:val="75"/>
                  <w:marTop w:val="0"/>
                  <w:marBottom w:val="0"/>
                  <w:divBdr>
                    <w:top w:val="none" w:sz="0" w:space="0" w:color="auto"/>
                    <w:left w:val="none" w:sz="0" w:space="0" w:color="auto"/>
                    <w:bottom w:val="none" w:sz="0" w:space="0" w:color="auto"/>
                    <w:right w:val="none" w:sz="0" w:space="0" w:color="auto"/>
                  </w:divBdr>
                </w:div>
                <w:div w:id="153689353">
                  <w:marLeft w:val="75"/>
                  <w:marRight w:val="75"/>
                  <w:marTop w:val="0"/>
                  <w:marBottom w:val="0"/>
                  <w:divBdr>
                    <w:top w:val="none" w:sz="0" w:space="0" w:color="auto"/>
                    <w:left w:val="none" w:sz="0" w:space="0" w:color="auto"/>
                    <w:bottom w:val="none" w:sz="0" w:space="0" w:color="auto"/>
                    <w:right w:val="none" w:sz="0" w:space="0" w:color="auto"/>
                  </w:divBdr>
                </w:div>
                <w:div w:id="196307681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74835050">
          <w:marLeft w:val="0"/>
          <w:marRight w:val="0"/>
          <w:marTop w:val="450"/>
          <w:marBottom w:val="450"/>
          <w:divBdr>
            <w:top w:val="none" w:sz="0" w:space="0" w:color="auto"/>
            <w:left w:val="none" w:sz="0" w:space="0" w:color="auto"/>
            <w:bottom w:val="none" w:sz="0" w:space="0" w:color="auto"/>
            <w:right w:val="none" w:sz="0" w:space="0" w:color="auto"/>
          </w:divBdr>
          <w:divsChild>
            <w:div w:id="1192841062">
              <w:marLeft w:val="-1200"/>
              <w:marRight w:val="-1200"/>
              <w:marTop w:val="0"/>
              <w:marBottom w:val="0"/>
              <w:divBdr>
                <w:top w:val="none" w:sz="0" w:space="0" w:color="auto"/>
                <w:left w:val="none" w:sz="0" w:space="0" w:color="auto"/>
                <w:bottom w:val="none" w:sz="0" w:space="0" w:color="auto"/>
                <w:right w:val="none" w:sz="0" w:space="0" w:color="auto"/>
              </w:divBdr>
              <w:divsChild>
                <w:div w:id="524364452">
                  <w:marLeft w:val="75"/>
                  <w:marRight w:val="75"/>
                  <w:marTop w:val="0"/>
                  <w:marBottom w:val="0"/>
                  <w:divBdr>
                    <w:top w:val="none" w:sz="0" w:space="0" w:color="auto"/>
                    <w:left w:val="none" w:sz="0" w:space="0" w:color="auto"/>
                    <w:bottom w:val="none" w:sz="0" w:space="0" w:color="auto"/>
                    <w:right w:val="none" w:sz="0" w:space="0" w:color="auto"/>
                  </w:divBdr>
                </w:div>
                <w:div w:id="1660842207">
                  <w:marLeft w:val="75"/>
                  <w:marRight w:val="75"/>
                  <w:marTop w:val="0"/>
                  <w:marBottom w:val="0"/>
                  <w:divBdr>
                    <w:top w:val="none" w:sz="0" w:space="0" w:color="auto"/>
                    <w:left w:val="none" w:sz="0" w:space="0" w:color="auto"/>
                    <w:bottom w:val="none" w:sz="0" w:space="0" w:color="auto"/>
                    <w:right w:val="none" w:sz="0" w:space="0" w:color="auto"/>
                  </w:divBdr>
                </w:div>
                <w:div w:id="12952152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816605185">
          <w:marLeft w:val="0"/>
          <w:marRight w:val="0"/>
          <w:marTop w:val="450"/>
          <w:marBottom w:val="450"/>
          <w:divBdr>
            <w:top w:val="none" w:sz="0" w:space="0" w:color="auto"/>
            <w:left w:val="none" w:sz="0" w:space="0" w:color="auto"/>
            <w:bottom w:val="none" w:sz="0" w:space="0" w:color="auto"/>
            <w:right w:val="none" w:sz="0" w:space="0" w:color="auto"/>
          </w:divBdr>
          <w:divsChild>
            <w:div w:id="649212893">
              <w:marLeft w:val="0"/>
              <w:marRight w:val="0"/>
              <w:marTop w:val="0"/>
              <w:marBottom w:val="0"/>
              <w:divBdr>
                <w:top w:val="none" w:sz="0" w:space="0" w:color="auto"/>
                <w:left w:val="none" w:sz="0" w:space="0" w:color="auto"/>
                <w:bottom w:val="none" w:sz="0" w:space="0" w:color="auto"/>
                <w:right w:val="none" w:sz="0" w:space="0" w:color="auto"/>
              </w:divBdr>
              <w:divsChild>
                <w:div w:id="439036522">
                  <w:marLeft w:val="0"/>
                  <w:marRight w:val="0"/>
                  <w:marTop w:val="0"/>
                  <w:marBottom w:val="0"/>
                  <w:divBdr>
                    <w:top w:val="none" w:sz="0" w:space="0" w:color="auto"/>
                    <w:left w:val="none" w:sz="0" w:space="0" w:color="auto"/>
                    <w:bottom w:val="none" w:sz="0" w:space="0" w:color="auto"/>
                    <w:right w:val="none" w:sz="0" w:space="0" w:color="auto"/>
                  </w:divBdr>
                  <w:divsChild>
                    <w:div w:id="955914713">
                      <w:marLeft w:val="0"/>
                      <w:marRight w:val="0"/>
                      <w:marTop w:val="0"/>
                      <w:marBottom w:val="0"/>
                      <w:divBdr>
                        <w:top w:val="none" w:sz="0" w:space="0" w:color="auto"/>
                        <w:left w:val="none" w:sz="0" w:space="0" w:color="auto"/>
                        <w:bottom w:val="none" w:sz="0" w:space="0" w:color="auto"/>
                        <w:right w:val="none" w:sz="0" w:space="0" w:color="auto"/>
                      </w:divBdr>
                      <w:divsChild>
                        <w:div w:id="802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4164">
          <w:marLeft w:val="0"/>
          <w:marRight w:val="0"/>
          <w:marTop w:val="450"/>
          <w:marBottom w:val="450"/>
          <w:divBdr>
            <w:top w:val="none" w:sz="0" w:space="0" w:color="auto"/>
            <w:left w:val="none" w:sz="0" w:space="0" w:color="auto"/>
            <w:bottom w:val="none" w:sz="0" w:space="0" w:color="auto"/>
            <w:right w:val="none" w:sz="0" w:space="0" w:color="auto"/>
          </w:divBdr>
          <w:divsChild>
            <w:div w:id="1922829259">
              <w:marLeft w:val="-1200"/>
              <w:marRight w:val="-1200"/>
              <w:marTop w:val="0"/>
              <w:marBottom w:val="0"/>
              <w:divBdr>
                <w:top w:val="none" w:sz="0" w:space="0" w:color="auto"/>
                <w:left w:val="none" w:sz="0" w:space="0" w:color="auto"/>
                <w:bottom w:val="none" w:sz="0" w:space="0" w:color="auto"/>
                <w:right w:val="none" w:sz="0" w:space="0" w:color="auto"/>
              </w:divBdr>
              <w:divsChild>
                <w:div w:id="137429232">
                  <w:marLeft w:val="75"/>
                  <w:marRight w:val="75"/>
                  <w:marTop w:val="0"/>
                  <w:marBottom w:val="0"/>
                  <w:divBdr>
                    <w:top w:val="none" w:sz="0" w:space="0" w:color="auto"/>
                    <w:left w:val="none" w:sz="0" w:space="0" w:color="auto"/>
                    <w:bottom w:val="none" w:sz="0" w:space="0" w:color="auto"/>
                    <w:right w:val="none" w:sz="0" w:space="0" w:color="auto"/>
                  </w:divBdr>
                </w:div>
                <w:div w:id="1816943580">
                  <w:marLeft w:val="75"/>
                  <w:marRight w:val="75"/>
                  <w:marTop w:val="0"/>
                  <w:marBottom w:val="0"/>
                  <w:divBdr>
                    <w:top w:val="none" w:sz="0" w:space="0" w:color="auto"/>
                    <w:left w:val="none" w:sz="0" w:space="0" w:color="auto"/>
                    <w:bottom w:val="none" w:sz="0" w:space="0" w:color="auto"/>
                    <w:right w:val="none" w:sz="0" w:space="0" w:color="auto"/>
                  </w:divBdr>
                </w:div>
                <w:div w:id="7866563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08523014">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22319921">
              <w:marLeft w:val="0"/>
              <w:marRight w:val="0"/>
              <w:marTop w:val="0"/>
              <w:marBottom w:val="0"/>
              <w:divBdr>
                <w:top w:val="none" w:sz="0" w:space="0" w:color="auto"/>
                <w:left w:val="none" w:sz="0" w:space="0" w:color="auto"/>
                <w:bottom w:val="none" w:sz="0" w:space="0" w:color="auto"/>
                <w:right w:val="none" w:sz="0" w:space="0" w:color="auto"/>
              </w:divBdr>
              <w:divsChild>
                <w:div w:id="16099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488">
      <w:bodyDiv w:val="1"/>
      <w:marLeft w:val="0"/>
      <w:marRight w:val="0"/>
      <w:marTop w:val="0"/>
      <w:marBottom w:val="0"/>
      <w:divBdr>
        <w:top w:val="none" w:sz="0" w:space="0" w:color="auto"/>
        <w:left w:val="none" w:sz="0" w:space="0" w:color="auto"/>
        <w:bottom w:val="none" w:sz="0" w:space="0" w:color="auto"/>
        <w:right w:val="none" w:sz="0" w:space="0" w:color="auto"/>
      </w:divBdr>
    </w:div>
    <w:div w:id="1250390246">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46326519">
      <w:bodyDiv w:val="1"/>
      <w:marLeft w:val="0"/>
      <w:marRight w:val="0"/>
      <w:marTop w:val="0"/>
      <w:marBottom w:val="0"/>
      <w:divBdr>
        <w:top w:val="none" w:sz="0" w:space="0" w:color="auto"/>
        <w:left w:val="none" w:sz="0" w:space="0" w:color="auto"/>
        <w:bottom w:val="none" w:sz="0" w:space="0" w:color="auto"/>
        <w:right w:val="none" w:sz="0" w:space="0" w:color="auto"/>
      </w:divBdr>
      <w:divsChild>
        <w:div w:id="805896321">
          <w:blockQuote w:val="1"/>
          <w:marLeft w:val="0"/>
          <w:marRight w:val="0"/>
          <w:marTop w:val="600"/>
          <w:marBottom w:val="600"/>
          <w:divBdr>
            <w:top w:val="none" w:sz="0" w:space="0" w:color="auto"/>
            <w:left w:val="none" w:sz="0" w:space="0" w:color="auto"/>
            <w:bottom w:val="none" w:sz="0" w:space="0" w:color="auto"/>
            <w:right w:val="none" w:sz="0" w:space="0" w:color="auto"/>
          </w:divBdr>
          <w:divsChild>
            <w:div w:id="1427383473">
              <w:marLeft w:val="0"/>
              <w:marRight w:val="0"/>
              <w:marTop w:val="0"/>
              <w:marBottom w:val="0"/>
              <w:divBdr>
                <w:top w:val="none" w:sz="0" w:space="0" w:color="auto"/>
                <w:left w:val="none" w:sz="0" w:space="0" w:color="auto"/>
                <w:bottom w:val="none" w:sz="0" w:space="0" w:color="auto"/>
                <w:right w:val="none" w:sz="0" w:space="0" w:color="auto"/>
              </w:divBdr>
              <w:divsChild>
                <w:div w:id="2001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8675">
      <w:bodyDiv w:val="1"/>
      <w:marLeft w:val="0"/>
      <w:marRight w:val="0"/>
      <w:marTop w:val="0"/>
      <w:marBottom w:val="0"/>
      <w:divBdr>
        <w:top w:val="none" w:sz="0" w:space="0" w:color="auto"/>
        <w:left w:val="none" w:sz="0" w:space="0" w:color="auto"/>
        <w:bottom w:val="none" w:sz="0" w:space="0" w:color="auto"/>
        <w:right w:val="none" w:sz="0" w:space="0" w:color="auto"/>
      </w:divBdr>
    </w:div>
    <w:div w:id="1420561761">
      <w:bodyDiv w:val="1"/>
      <w:marLeft w:val="0"/>
      <w:marRight w:val="0"/>
      <w:marTop w:val="0"/>
      <w:marBottom w:val="0"/>
      <w:divBdr>
        <w:top w:val="none" w:sz="0" w:space="0" w:color="auto"/>
        <w:left w:val="none" w:sz="0" w:space="0" w:color="auto"/>
        <w:bottom w:val="none" w:sz="0" w:space="0" w:color="auto"/>
        <w:right w:val="none" w:sz="0" w:space="0" w:color="auto"/>
      </w:divBdr>
      <w:divsChild>
        <w:div w:id="969481193">
          <w:blockQuote w:val="1"/>
          <w:marLeft w:val="0"/>
          <w:marRight w:val="0"/>
          <w:marTop w:val="600"/>
          <w:marBottom w:val="600"/>
          <w:divBdr>
            <w:top w:val="none" w:sz="0" w:space="0" w:color="auto"/>
            <w:left w:val="none" w:sz="0" w:space="0" w:color="auto"/>
            <w:bottom w:val="none" w:sz="0" w:space="0" w:color="auto"/>
            <w:right w:val="none" w:sz="0" w:space="0" w:color="auto"/>
          </w:divBdr>
          <w:divsChild>
            <w:div w:id="173303143">
              <w:marLeft w:val="0"/>
              <w:marRight w:val="0"/>
              <w:marTop w:val="0"/>
              <w:marBottom w:val="0"/>
              <w:divBdr>
                <w:top w:val="none" w:sz="0" w:space="0" w:color="auto"/>
                <w:left w:val="none" w:sz="0" w:space="0" w:color="auto"/>
                <w:bottom w:val="none" w:sz="0" w:space="0" w:color="auto"/>
                <w:right w:val="none" w:sz="0" w:space="0" w:color="auto"/>
              </w:divBdr>
              <w:divsChild>
                <w:div w:id="1781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923">
      <w:bodyDiv w:val="1"/>
      <w:marLeft w:val="0"/>
      <w:marRight w:val="0"/>
      <w:marTop w:val="0"/>
      <w:marBottom w:val="0"/>
      <w:divBdr>
        <w:top w:val="none" w:sz="0" w:space="0" w:color="auto"/>
        <w:left w:val="none" w:sz="0" w:space="0" w:color="auto"/>
        <w:bottom w:val="none" w:sz="0" w:space="0" w:color="auto"/>
        <w:right w:val="none" w:sz="0" w:space="0" w:color="auto"/>
      </w:divBdr>
      <w:divsChild>
        <w:div w:id="284580826">
          <w:blockQuote w:val="1"/>
          <w:marLeft w:val="0"/>
          <w:marRight w:val="0"/>
          <w:marTop w:val="600"/>
          <w:marBottom w:val="600"/>
          <w:divBdr>
            <w:top w:val="none" w:sz="0" w:space="0" w:color="auto"/>
            <w:left w:val="none" w:sz="0" w:space="0" w:color="auto"/>
            <w:bottom w:val="none" w:sz="0" w:space="0" w:color="auto"/>
            <w:right w:val="none" w:sz="0" w:space="0" w:color="auto"/>
          </w:divBdr>
          <w:divsChild>
            <w:div w:id="911042237">
              <w:marLeft w:val="0"/>
              <w:marRight w:val="0"/>
              <w:marTop w:val="0"/>
              <w:marBottom w:val="0"/>
              <w:divBdr>
                <w:top w:val="none" w:sz="0" w:space="0" w:color="auto"/>
                <w:left w:val="none" w:sz="0" w:space="0" w:color="auto"/>
                <w:bottom w:val="none" w:sz="0" w:space="0" w:color="auto"/>
                <w:right w:val="none" w:sz="0" w:space="0" w:color="auto"/>
              </w:divBdr>
              <w:divsChild>
                <w:div w:id="507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78187246">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49368076">
      <w:bodyDiv w:val="1"/>
      <w:marLeft w:val="0"/>
      <w:marRight w:val="0"/>
      <w:marTop w:val="0"/>
      <w:marBottom w:val="0"/>
      <w:divBdr>
        <w:top w:val="none" w:sz="0" w:space="0" w:color="auto"/>
        <w:left w:val="none" w:sz="0" w:space="0" w:color="auto"/>
        <w:bottom w:val="none" w:sz="0" w:space="0" w:color="auto"/>
        <w:right w:val="none" w:sz="0" w:space="0" w:color="auto"/>
      </w:divBdr>
      <w:divsChild>
        <w:div w:id="1045982007">
          <w:marLeft w:val="0"/>
          <w:marRight w:val="0"/>
          <w:marTop w:val="450"/>
          <w:marBottom w:val="450"/>
          <w:divBdr>
            <w:top w:val="none" w:sz="0" w:space="0" w:color="auto"/>
            <w:left w:val="none" w:sz="0" w:space="0" w:color="auto"/>
            <w:bottom w:val="none" w:sz="0" w:space="0" w:color="auto"/>
            <w:right w:val="none" w:sz="0" w:space="0" w:color="auto"/>
          </w:divBdr>
          <w:divsChild>
            <w:div w:id="1166936737">
              <w:marLeft w:val="-1200"/>
              <w:marRight w:val="-1200"/>
              <w:marTop w:val="0"/>
              <w:marBottom w:val="0"/>
              <w:divBdr>
                <w:top w:val="none" w:sz="0" w:space="0" w:color="auto"/>
                <w:left w:val="none" w:sz="0" w:space="0" w:color="auto"/>
                <w:bottom w:val="none" w:sz="0" w:space="0" w:color="auto"/>
                <w:right w:val="none" w:sz="0" w:space="0" w:color="auto"/>
              </w:divBdr>
              <w:divsChild>
                <w:div w:id="69936174">
                  <w:marLeft w:val="75"/>
                  <w:marRight w:val="75"/>
                  <w:marTop w:val="0"/>
                  <w:marBottom w:val="0"/>
                  <w:divBdr>
                    <w:top w:val="none" w:sz="0" w:space="0" w:color="auto"/>
                    <w:left w:val="none" w:sz="0" w:space="0" w:color="auto"/>
                    <w:bottom w:val="none" w:sz="0" w:space="0" w:color="auto"/>
                    <w:right w:val="none" w:sz="0" w:space="0" w:color="auto"/>
                  </w:divBdr>
                </w:div>
                <w:div w:id="493643440">
                  <w:marLeft w:val="75"/>
                  <w:marRight w:val="75"/>
                  <w:marTop w:val="0"/>
                  <w:marBottom w:val="0"/>
                  <w:divBdr>
                    <w:top w:val="none" w:sz="0" w:space="0" w:color="auto"/>
                    <w:left w:val="none" w:sz="0" w:space="0" w:color="auto"/>
                    <w:bottom w:val="none" w:sz="0" w:space="0" w:color="auto"/>
                    <w:right w:val="none" w:sz="0" w:space="0" w:color="auto"/>
                  </w:divBdr>
                </w:div>
                <w:div w:id="21740246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53452848">
          <w:marLeft w:val="0"/>
          <w:marRight w:val="0"/>
          <w:marTop w:val="450"/>
          <w:marBottom w:val="450"/>
          <w:divBdr>
            <w:top w:val="none" w:sz="0" w:space="0" w:color="auto"/>
            <w:left w:val="none" w:sz="0" w:space="0" w:color="auto"/>
            <w:bottom w:val="none" w:sz="0" w:space="0" w:color="auto"/>
            <w:right w:val="none" w:sz="0" w:space="0" w:color="auto"/>
          </w:divBdr>
          <w:divsChild>
            <w:div w:id="909776149">
              <w:marLeft w:val="0"/>
              <w:marRight w:val="0"/>
              <w:marTop w:val="0"/>
              <w:marBottom w:val="0"/>
              <w:divBdr>
                <w:top w:val="none" w:sz="0" w:space="0" w:color="auto"/>
                <w:left w:val="none" w:sz="0" w:space="0" w:color="auto"/>
                <w:bottom w:val="none" w:sz="0" w:space="0" w:color="auto"/>
                <w:right w:val="none" w:sz="0" w:space="0" w:color="auto"/>
              </w:divBdr>
              <w:divsChild>
                <w:div w:id="329988044">
                  <w:marLeft w:val="0"/>
                  <w:marRight w:val="0"/>
                  <w:marTop w:val="0"/>
                  <w:marBottom w:val="0"/>
                  <w:divBdr>
                    <w:top w:val="none" w:sz="0" w:space="0" w:color="auto"/>
                    <w:left w:val="none" w:sz="0" w:space="0" w:color="auto"/>
                    <w:bottom w:val="none" w:sz="0" w:space="0" w:color="auto"/>
                    <w:right w:val="none" w:sz="0" w:space="0" w:color="auto"/>
                  </w:divBdr>
                  <w:divsChild>
                    <w:div w:id="216160736">
                      <w:marLeft w:val="0"/>
                      <w:marRight w:val="0"/>
                      <w:marTop w:val="0"/>
                      <w:marBottom w:val="0"/>
                      <w:divBdr>
                        <w:top w:val="none" w:sz="0" w:space="0" w:color="auto"/>
                        <w:left w:val="none" w:sz="0" w:space="0" w:color="auto"/>
                        <w:bottom w:val="none" w:sz="0" w:space="0" w:color="auto"/>
                        <w:right w:val="none" w:sz="0" w:space="0" w:color="auto"/>
                      </w:divBdr>
                      <w:divsChild>
                        <w:div w:id="3123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52882">
          <w:marLeft w:val="0"/>
          <w:marRight w:val="0"/>
          <w:marTop w:val="450"/>
          <w:marBottom w:val="450"/>
          <w:divBdr>
            <w:top w:val="none" w:sz="0" w:space="0" w:color="auto"/>
            <w:left w:val="none" w:sz="0" w:space="0" w:color="auto"/>
            <w:bottom w:val="none" w:sz="0" w:space="0" w:color="auto"/>
            <w:right w:val="none" w:sz="0" w:space="0" w:color="auto"/>
          </w:divBdr>
          <w:divsChild>
            <w:div w:id="1314213092">
              <w:marLeft w:val="-1200"/>
              <w:marRight w:val="-1200"/>
              <w:marTop w:val="0"/>
              <w:marBottom w:val="0"/>
              <w:divBdr>
                <w:top w:val="none" w:sz="0" w:space="0" w:color="auto"/>
                <w:left w:val="none" w:sz="0" w:space="0" w:color="auto"/>
                <w:bottom w:val="none" w:sz="0" w:space="0" w:color="auto"/>
                <w:right w:val="none" w:sz="0" w:space="0" w:color="auto"/>
              </w:divBdr>
              <w:divsChild>
                <w:div w:id="522399201">
                  <w:marLeft w:val="75"/>
                  <w:marRight w:val="75"/>
                  <w:marTop w:val="0"/>
                  <w:marBottom w:val="0"/>
                  <w:divBdr>
                    <w:top w:val="none" w:sz="0" w:space="0" w:color="auto"/>
                    <w:left w:val="none" w:sz="0" w:space="0" w:color="auto"/>
                    <w:bottom w:val="none" w:sz="0" w:space="0" w:color="auto"/>
                    <w:right w:val="none" w:sz="0" w:space="0" w:color="auto"/>
                  </w:divBdr>
                </w:div>
                <w:div w:id="388112364">
                  <w:marLeft w:val="75"/>
                  <w:marRight w:val="75"/>
                  <w:marTop w:val="0"/>
                  <w:marBottom w:val="0"/>
                  <w:divBdr>
                    <w:top w:val="none" w:sz="0" w:space="0" w:color="auto"/>
                    <w:left w:val="none" w:sz="0" w:space="0" w:color="auto"/>
                    <w:bottom w:val="none" w:sz="0" w:space="0" w:color="auto"/>
                    <w:right w:val="none" w:sz="0" w:space="0" w:color="auto"/>
                  </w:divBdr>
                </w:div>
                <w:div w:id="10112961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767533657">
          <w:marLeft w:val="0"/>
          <w:marRight w:val="0"/>
          <w:marTop w:val="450"/>
          <w:marBottom w:val="450"/>
          <w:divBdr>
            <w:top w:val="none" w:sz="0" w:space="0" w:color="auto"/>
            <w:left w:val="none" w:sz="0" w:space="0" w:color="auto"/>
            <w:bottom w:val="none" w:sz="0" w:space="0" w:color="auto"/>
            <w:right w:val="none" w:sz="0" w:space="0" w:color="auto"/>
          </w:divBdr>
          <w:divsChild>
            <w:div w:id="79178998">
              <w:marLeft w:val="-1200"/>
              <w:marRight w:val="-1200"/>
              <w:marTop w:val="0"/>
              <w:marBottom w:val="0"/>
              <w:divBdr>
                <w:top w:val="none" w:sz="0" w:space="0" w:color="auto"/>
                <w:left w:val="none" w:sz="0" w:space="0" w:color="auto"/>
                <w:bottom w:val="none" w:sz="0" w:space="0" w:color="auto"/>
                <w:right w:val="none" w:sz="0" w:space="0" w:color="auto"/>
              </w:divBdr>
              <w:divsChild>
                <w:div w:id="1458796182">
                  <w:marLeft w:val="75"/>
                  <w:marRight w:val="75"/>
                  <w:marTop w:val="0"/>
                  <w:marBottom w:val="0"/>
                  <w:divBdr>
                    <w:top w:val="none" w:sz="0" w:space="0" w:color="auto"/>
                    <w:left w:val="none" w:sz="0" w:space="0" w:color="auto"/>
                    <w:bottom w:val="none" w:sz="0" w:space="0" w:color="auto"/>
                    <w:right w:val="none" w:sz="0" w:space="0" w:color="auto"/>
                  </w:divBdr>
                </w:div>
                <w:div w:id="1913348482">
                  <w:marLeft w:val="75"/>
                  <w:marRight w:val="75"/>
                  <w:marTop w:val="0"/>
                  <w:marBottom w:val="0"/>
                  <w:divBdr>
                    <w:top w:val="none" w:sz="0" w:space="0" w:color="auto"/>
                    <w:left w:val="none" w:sz="0" w:space="0" w:color="auto"/>
                    <w:bottom w:val="none" w:sz="0" w:space="0" w:color="auto"/>
                    <w:right w:val="none" w:sz="0" w:space="0" w:color="auto"/>
                  </w:divBdr>
                </w:div>
                <w:div w:id="128118398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852745">
          <w:marLeft w:val="0"/>
          <w:marRight w:val="0"/>
          <w:marTop w:val="450"/>
          <w:marBottom w:val="450"/>
          <w:divBdr>
            <w:top w:val="none" w:sz="0" w:space="0" w:color="auto"/>
            <w:left w:val="none" w:sz="0" w:space="0" w:color="auto"/>
            <w:bottom w:val="none" w:sz="0" w:space="0" w:color="auto"/>
            <w:right w:val="none" w:sz="0" w:space="0" w:color="auto"/>
          </w:divBdr>
          <w:divsChild>
            <w:div w:id="956063502">
              <w:marLeft w:val="-1200"/>
              <w:marRight w:val="-1200"/>
              <w:marTop w:val="0"/>
              <w:marBottom w:val="0"/>
              <w:divBdr>
                <w:top w:val="none" w:sz="0" w:space="0" w:color="auto"/>
                <w:left w:val="none" w:sz="0" w:space="0" w:color="auto"/>
                <w:bottom w:val="none" w:sz="0" w:space="0" w:color="auto"/>
                <w:right w:val="none" w:sz="0" w:space="0" w:color="auto"/>
              </w:divBdr>
              <w:divsChild>
                <w:div w:id="900364238">
                  <w:marLeft w:val="75"/>
                  <w:marRight w:val="75"/>
                  <w:marTop w:val="0"/>
                  <w:marBottom w:val="0"/>
                  <w:divBdr>
                    <w:top w:val="none" w:sz="0" w:space="0" w:color="auto"/>
                    <w:left w:val="none" w:sz="0" w:space="0" w:color="auto"/>
                    <w:bottom w:val="none" w:sz="0" w:space="0" w:color="auto"/>
                    <w:right w:val="none" w:sz="0" w:space="0" w:color="auto"/>
                  </w:divBdr>
                </w:div>
                <w:div w:id="1352878401">
                  <w:marLeft w:val="75"/>
                  <w:marRight w:val="75"/>
                  <w:marTop w:val="0"/>
                  <w:marBottom w:val="0"/>
                  <w:divBdr>
                    <w:top w:val="none" w:sz="0" w:space="0" w:color="auto"/>
                    <w:left w:val="none" w:sz="0" w:space="0" w:color="auto"/>
                    <w:bottom w:val="none" w:sz="0" w:space="0" w:color="auto"/>
                    <w:right w:val="none" w:sz="0" w:space="0" w:color="auto"/>
                  </w:divBdr>
                </w:div>
                <w:div w:id="14511252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863443072">
          <w:marLeft w:val="0"/>
          <w:marRight w:val="0"/>
          <w:marTop w:val="450"/>
          <w:marBottom w:val="450"/>
          <w:divBdr>
            <w:top w:val="none" w:sz="0" w:space="0" w:color="auto"/>
            <w:left w:val="none" w:sz="0" w:space="0" w:color="auto"/>
            <w:bottom w:val="none" w:sz="0" w:space="0" w:color="auto"/>
            <w:right w:val="none" w:sz="0" w:space="0" w:color="auto"/>
          </w:divBdr>
          <w:divsChild>
            <w:div w:id="442772234">
              <w:marLeft w:val="0"/>
              <w:marRight w:val="0"/>
              <w:marTop w:val="0"/>
              <w:marBottom w:val="0"/>
              <w:divBdr>
                <w:top w:val="none" w:sz="0" w:space="0" w:color="auto"/>
                <w:left w:val="none" w:sz="0" w:space="0" w:color="auto"/>
                <w:bottom w:val="none" w:sz="0" w:space="0" w:color="auto"/>
                <w:right w:val="none" w:sz="0" w:space="0" w:color="auto"/>
              </w:divBdr>
              <w:divsChild>
                <w:div w:id="776220242">
                  <w:marLeft w:val="0"/>
                  <w:marRight w:val="0"/>
                  <w:marTop w:val="0"/>
                  <w:marBottom w:val="0"/>
                  <w:divBdr>
                    <w:top w:val="none" w:sz="0" w:space="0" w:color="auto"/>
                    <w:left w:val="none" w:sz="0" w:space="0" w:color="auto"/>
                    <w:bottom w:val="none" w:sz="0" w:space="0" w:color="auto"/>
                    <w:right w:val="none" w:sz="0" w:space="0" w:color="auto"/>
                  </w:divBdr>
                  <w:divsChild>
                    <w:div w:id="553933148">
                      <w:marLeft w:val="0"/>
                      <w:marRight w:val="0"/>
                      <w:marTop w:val="0"/>
                      <w:marBottom w:val="0"/>
                      <w:divBdr>
                        <w:top w:val="none" w:sz="0" w:space="0" w:color="auto"/>
                        <w:left w:val="none" w:sz="0" w:space="0" w:color="auto"/>
                        <w:bottom w:val="none" w:sz="0" w:space="0" w:color="auto"/>
                        <w:right w:val="none" w:sz="0" w:space="0" w:color="auto"/>
                      </w:divBdr>
                      <w:divsChild>
                        <w:div w:id="18148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2120">
          <w:marLeft w:val="0"/>
          <w:marRight w:val="0"/>
          <w:marTop w:val="450"/>
          <w:marBottom w:val="450"/>
          <w:divBdr>
            <w:top w:val="none" w:sz="0" w:space="0" w:color="auto"/>
            <w:left w:val="none" w:sz="0" w:space="0" w:color="auto"/>
            <w:bottom w:val="none" w:sz="0" w:space="0" w:color="auto"/>
            <w:right w:val="none" w:sz="0" w:space="0" w:color="auto"/>
          </w:divBdr>
          <w:divsChild>
            <w:div w:id="1227495929">
              <w:marLeft w:val="-1200"/>
              <w:marRight w:val="-1200"/>
              <w:marTop w:val="0"/>
              <w:marBottom w:val="0"/>
              <w:divBdr>
                <w:top w:val="none" w:sz="0" w:space="0" w:color="auto"/>
                <w:left w:val="none" w:sz="0" w:space="0" w:color="auto"/>
                <w:bottom w:val="none" w:sz="0" w:space="0" w:color="auto"/>
                <w:right w:val="none" w:sz="0" w:space="0" w:color="auto"/>
              </w:divBdr>
              <w:divsChild>
                <w:div w:id="2110928760">
                  <w:marLeft w:val="75"/>
                  <w:marRight w:val="75"/>
                  <w:marTop w:val="0"/>
                  <w:marBottom w:val="0"/>
                  <w:divBdr>
                    <w:top w:val="none" w:sz="0" w:space="0" w:color="auto"/>
                    <w:left w:val="none" w:sz="0" w:space="0" w:color="auto"/>
                    <w:bottom w:val="none" w:sz="0" w:space="0" w:color="auto"/>
                    <w:right w:val="none" w:sz="0" w:space="0" w:color="auto"/>
                  </w:divBdr>
                </w:div>
                <w:div w:id="314143561">
                  <w:marLeft w:val="75"/>
                  <w:marRight w:val="75"/>
                  <w:marTop w:val="0"/>
                  <w:marBottom w:val="0"/>
                  <w:divBdr>
                    <w:top w:val="none" w:sz="0" w:space="0" w:color="auto"/>
                    <w:left w:val="none" w:sz="0" w:space="0" w:color="auto"/>
                    <w:bottom w:val="none" w:sz="0" w:space="0" w:color="auto"/>
                    <w:right w:val="none" w:sz="0" w:space="0" w:color="auto"/>
                  </w:divBdr>
                </w:div>
                <w:div w:id="18950002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33736727">
          <w:blockQuote w:val="1"/>
          <w:marLeft w:val="0"/>
          <w:marRight w:val="0"/>
          <w:marTop w:val="600"/>
          <w:marBottom w:val="600"/>
          <w:divBdr>
            <w:top w:val="none" w:sz="0" w:space="0" w:color="auto"/>
            <w:left w:val="none" w:sz="0" w:space="0" w:color="auto"/>
            <w:bottom w:val="none" w:sz="0" w:space="0" w:color="auto"/>
            <w:right w:val="none" w:sz="0" w:space="0" w:color="auto"/>
          </w:divBdr>
          <w:divsChild>
            <w:div w:id="1032346011">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126655341">
      <w:bodyDiv w:val="1"/>
      <w:marLeft w:val="0"/>
      <w:marRight w:val="0"/>
      <w:marTop w:val="0"/>
      <w:marBottom w:val="0"/>
      <w:divBdr>
        <w:top w:val="none" w:sz="0" w:space="0" w:color="auto"/>
        <w:left w:val="none" w:sz="0" w:space="0" w:color="auto"/>
        <w:bottom w:val="none" w:sz="0" w:space="0" w:color="auto"/>
        <w:right w:val="none" w:sz="0" w:space="0" w:color="auto"/>
      </w:divBdr>
      <w:divsChild>
        <w:div w:id="2057046156">
          <w:blockQuote w:val="1"/>
          <w:marLeft w:val="0"/>
          <w:marRight w:val="0"/>
          <w:marTop w:val="600"/>
          <w:marBottom w:val="600"/>
          <w:divBdr>
            <w:top w:val="none" w:sz="0" w:space="0" w:color="auto"/>
            <w:left w:val="none" w:sz="0" w:space="0" w:color="auto"/>
            <w:bottom w:val="none" w:sz="0" w:space="0" w:color="auto"/>
            <w:right w:val="none" w:sz="0" w:space="0" w:color="auto"/>
          </w:divBdr>
          <w:divsChild>
            <w:div w:id="1162886905">
              <w:marLeft w:val="0"/>
              <w:marRight w:val="0"/>
              <w:marTop w:val="0"/>
              <w:marBottom w:val="0"/>
              <w:divBdr>
                <w:top w:val="none" w:sz="0" w:space="0" w:color="auto"/>
                <w:left w:val="none" w:sz="0" w:space="0" w:color="auto"/>
                <w:bottom w:val="none" w:sz="0" w:space="0" w:color="auto"/>
                <w:right w:val="none" w:sz="0" w:space="0" w:color="auto"/>
              </w:divBdr>
              <w:divsChild>
                <w:div w:id="8369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2238">
      <w:bodyDiv w:val="1"/>
      <w:marLeft w:val="0"/>
      <w:marRight w:val="0"/>
      <w:marTop w:val="0"/>
      <w:marBottom w:val="0"/>
      <w:divBdr>
        <w:top w:val="none" w:sz="0" w:space="0" w:color="auto"/>
        <w:left w:val="none" w:sz="0" w:space="0" w:color="auto"/>
        <w:bottom w:val="none" w:sz="0" w:space="0" w:color="auto"/>
        <w:right w:val="none" w:sz="0" w:space="0" w:color="auto"/>
      </w:divBdr>
      <w:divsChild>
        <w:div w:id="978191467">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55111949">
              <w:marLeft w:val="0"/>
              <w:marRight w:val="0"/>
              <w:marTop w:val="0"/>
              <w:marBottom w:val="0"/>
              <w:divBdr>
                <w:top w:val="none" w:sz="0" w:space="0" w:color="auto"/>
                <w:left w:val="none" w:sz="0" w:space="0" w:color="auto"/>
                <w:bottom w:val="none" w:sz="0" w:space="0" w:color="auto"/>
                <w:right w:val="none" w:sz="0" w:space="0" w:color="auto"/>
              </w:divBdr>
              <w:divsChild>
                <w:div w:id="11317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AAE2-1311-41A0-AD91-59B0F683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2023-08-24T15:08:00Z</dcterms:created>
  <dcterms:modified xsi:type="dcterms:W3CDTF">2023-08-24T15:08:00Z</dcterms:modified>
</cp:coreProperties>
</file>