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FF1DE" w14:textId="7948B003" w:rsidR="007A7A69" w:rsidRPr="00870778" w:rsidRDefault="007A7A69" w:rsidP="007A7A69">
      <w:pPr>
        <w:tabs>
          <w:tab w:val="left" w:pos="9720"/>
        </w:tabs>
        <w:jc w:val="center"/>
        <w:rPr>
          <w:b/>
          <w:sz w:val="40"/>
          <w:szCs w:val="40"/>
        </w:rPr>
      </w:pPr>
      <w:bookmarkStart w:id="0" w:name="_GoBack"/>
      <w:bookmarkEnd w:id="0"/>
      <w:r w:rsidRPr="00870778">
        <w:rPr>
          <w:b/>
          <w:sz w:val="40"/>
          <w:szCs w:val="40"/>
        </w:rPr>
        <w:t>«</w:t>
      </w:r>
      <w:r w:rsidR="004B6A09">
        <w:rPr>
          <w:b/>
          <w:sz w:val="40"/>
          <w:szCs w:val="40"/>
        </w:rPr>
        <w:t>День работников прокуратуры</w:t>
      </w:r>
      <w:r w:rsidRPr="00870778">
        <w:rPr>
          <w:b/>
          <w:sz w:val="40"/>
          <w:szCs w:val="40"/>
        </w:rPr>
        <w:t>»</w:t>
      </w:r>
    </w:p>
    <w:p w14:paraId="612EC57C" w14:textId="6F7C4D03" w:rsidR="007A7A69" w:rsidRPr="00870778" w:rsidRDefault="007A7A69" w:rsidP="007A7A69">
      <w:pPr>
        <w:jc w:val="center"/>
        <w:rPr>
          <w:b/>
          <w:sz w:val="28"/>
          <w:szCs w:val="28"/>
        </w:rPr>
      </w:pPr>
      <w:r w:rsidRPr="00870778">
        <w:rPr>
          <w:b/>
          <w:sz w:val="28"/>
          <w:szCs w:val="28"/>
        </w:rPr>
        <w:t>(</w:t>
      </w:r>
      <w:r w:rsidR="004B6A09">
        <w:rPr>
          <w:b/>
          <w:sz w:val="28"/>
          <w:szCs w:val="28"/>
        </w:rPr>
        <w:t>квиз</w:t>
      </w:r>
      <w:r w:rsidRPr="00870778">
        <w:rPr>
          <w:b/>
          <w:sz w:val="28"/>
          <w:szCs w:val="28"/>
        </w:rPr>
        <w:t>)</w:t>
      </w:r>
    </w:p>
    <w:p w14:paraId="5A5B1F34" w14:textId="77777777" w:rsidR="007A7A69" w:rsidRPr="00870778" w:rsidRDefault="007A7A69" w:rsidP="007A7A69">
      <w:pPr>
        <w:jc w:val="center"/>
        <w:rPr>
          <w:b/>
          <w:sz w:val="28"/>
          <w:szCs w:val="28"/>
        </w:rPr>
      </w:pPr>
      <w:r w:rsidRPr="00870778">
        <w:rPr>
          <w:b/>
          <w:sz w:val="28"/>
          <w:szCs w:val="28"/>
        </w:rPr>
        <w:t>Время проведения: 1.5-2 часа.</w:t>
      </w:r>
    </w:p>
    <w:p w14:paraId="74C90313" w14:textId="77777777" w:rsidR="007A7A69" w:rsidRPr="00870778" w:rsidRDefault="007A7A69" w:rsidP="007A7A69">
      <w:pPr>
        <w:jc w:val="both"/>
        <w:rPr>
          <w:b/>
          <w:i/>
          <w:sz w:val="28"/>
          <w:szCs w:val="28"/>
        </w:rPr>
      </w:pPr>
    </w:p>
    <w:p w14:paraId="5E87F366" w14:textId="77777777" w:rsidR="007A7A69" w:rsidRPr="00870778" w:rsidRDefault="007A7A69" w:rsidP="007A7A69">
      <w:pPr>
        <w:jc w:val="both"/>
        <w:rPr>
          <w:i/>
          <w:u w:val="single"/>
        </w:rPr>
      </w:pPr>
      <w:r w:rsidRPr="00870778">
        <w:rPr>
          <w:i/>
          <w:u w:val="single"/>
        </w:rPr>
        <w:t>Цель мероприятия:</w:t>
      </w:r>
    </w:p>
    <w:p w14:paraId="209187DE" w14:textId="53F2ED29" w:rsidR="007A7A69" w:rsidRPr="00870778" w:rsidRDefault="00B97567" w:rsidP="007A7A69">
      <w:pPr>
        <w:jc w:val="both"/>
        <w:rPr>
          <w:u w:val="single"/>
        </w:rPr>
      </w:pPr>
      <w:r w:rsidRPr="00870778">
        <w:t xml:space="preserve">Проверить себя и свои знания </w:t>
      </w:r>
      <w:r w:rsidR="005A2CF2">
        <w:t>в юриспруденции и знании истории</w:t>
      </w:r>
      <w:r w:rsidR="007A7A69" w:rsidRPr="00870778">
        <w:t xml:space="preserve">. </w:t>
      </w:r>
    </w:p>
    <w:p w14:paraId="0A161423" w14:textId="77777777" w:rsidR="007A7A69" w:rsidRPr="00870778" w:rsidRDefault="007A7A69" w:rsidP="007A7A69">
      <w:pPr>
        <w:jc w:val="both"/>
        <w:rPr>
          <w:i/>
          <w:u w:val="single"/>
        </w:rPr>
      </w:pPr>
    </w:p>
    <w:p w14:paraId="0C0F36F2" w14:textId="77777777" w:rsidR="007A7A69" w:rsidRPr="00870778" w:rsidRDefault="007A7A69" w:rsidP="007A7A69">
      <w:pPr>
        <w:jc w:val="both"/>
        <w:rPr>
          <w:u w:val="single"/>
        </w:rPr>
      </w:pPr>
      <w:r w:rsidRPr="00870778">
        <w:rPr>
          <w:i/>
          <w:u w:val="single"/>
        </w:rPr>
        <w:t>Задачи мероприятия:</w:t>
      </w:r>
    </w:p>
    <w:p w14:paraId="3EBB862E" w14:textId="01085260" w:rsidR="007A7A69" w:rsidRPr="00870778" w:rsidRDefault="00B97567" w:rsidP="007A7A69">
      <w:pPr>
        <w:pStyle w:val="a4"/>
        <w:numPr>
          <w:ilvl w:val="0"/>
          <w:numId w:val="8"/>
        </w:numPr>
        <w:jc w:val="both"/>
      </w:pPr>
      <w:r w:rsidRPr="00870778">
        <w:t>Интеллектуальное</w:t>
      </w:r>
      <w:r w:rsidR="007A7A69" w:rsidRPr="00870778">
        <w:t xml:space="preserve"> воспитание;</w:t>
      </w:r>
    </w:p>
    <w:p w14:paraId="3B176941" w14:textId="201FA1DA" w:rsidR="007A7A69" w:rsidRPr="00870778" w:rsidRDefault="007A7A69" w:rsidP="007A7A69">
      <w:pPr>
        <w:pStyle w:val="a4"/>
        <w:numPr>
          <w:ilvl w:val="0"/>
          <w:numId w:val="8"/>
        </w:numPr>
        <w:jc w:val="both"/>
      </w:pPr>
      <w:r w:rsidRPr="00870778">
        <w:t>Укрепление знаний истории</w:t>
      </w:r>
      <w:r w:rsidR="00B97567" w:rsidRPr="00870778">
        <w:t xml:space="preserve"> и </w:t>
      </w:r>
      <w:r w:rsidR="005A2CF2">
        <w:t>юриспруденции</w:t>
      </w:r>
      <w:r w:rsidRPr="00870778">
        <w:t>;</w:t>
      </w:r>
    </w:p>
    <w:p w14:paraId="0C2DB497" w14:textId="77777777" w:rsidR="007A7A69" w:rsidRPr="00870778" w:rsidRDefault="007A7A69" w:rsidP="007A7A69">
      <w:pPr>
        <w:pStyle w:val="a4"/>
        <w:numPr>
          <w:ilvl w:val="0"/>
          <w:numId w:val="8"/>
        </w:numPr>
        <w:jc w:val="both"/>
      </w:pPr>
      <w:r w:rsidRPr="00870778">
        <w:t>Приятное и познавательное времяпрепровождение.</w:t>
      </w:r>
    </w:p>
    <w:p w14:paraId="5075AD64" w14:textId="77777777" w:rsidR="007A7A69" w:rsidRPr="00870778" w:rsidRDefault="007A7A69" w:rsidP="007A7A69">
      <w:pPr>
        <w:jc w:val="both"/>
        <w:rPr>
          <w:i/>
          <w:u w:val="single"/>
        </w:rPr>
      </w:pPr>
    </w:p>
    <w:p w14:paraId="4D89B96F" w14:textId="77777777" w:rsidR="007A7A69" w:rsidRPr="00870778" w:rsidRDefault="007A7A69" w:rsidP="007A7A69">
      <w:pPr>
        <w:jc w:val="both"/>
        <w:rPr>
          <w:i/>
          <w:u w:val="single"/>
        </w:rPr>
      </w:pPr>
      <w:r w:rsidRPr="00870778">
        <w:rPr>
          <w:i/>
          <w:u w:val="single"/>
        </w:rPr>
        <w:t>Участники:</w:t>
      </w:r>
    </w:p>
    <w:p w14:paraId="379BA493" w14:textId="77777777" w:rsidR="007A7A69" w:rsidRPr="00870778" w:rsidRDefault="007A7A69" w:rsidP="007A7A69">
      <w:pPr>
        <w:numPr>
          <w:ilvl w:val="0"/>
          <w:numId w:val="4"/>
        </w:numPr>
        <w:jc w:val="both"/>
      </w:pPr>
      <w:r w:rsidRPr="00870778">
        <w:t>Ведущий;</w:t>
      </w:r>
    </w:p>
    <w:p w14:paraId="69057FA7" w14:textId="374CF016" w:rsidR="007A7A69" w:rsidRPr="00870778" w:rsidRDefault="007A7A69" w:rsidP="007A7A69">
      <w:pPr>
        <w:numPr>
          <w:ilvl w:val="0"/>
          <w:numId w:val="4"/>
        </w:numPr>
        <w:jc w:val="both"/>
      </w:pPr>
      <w:r w:rsidRPr="00870778">
        <w:t>Зрители (взрослые и дети);</w:t>
      </w:r>
    </w:p>
    <w:p w14:paraId="1DA35336" w14:textId="2EC53EC9" w:rsidR="00B97567" w:rsidRPr="00870778" w:rsidRDefault="00B97567" w:rsidP="007A7A69">
      <w:pPr>
        <w:numPr>
          <w:ilvl w:val="0"/>
          <w:numId w:val="4"/>
        </w:numPr>
        <w:jc w:val="both"/>
      </w:pPr>
      <w:r w:rsidRPr="00870778">
        <w:t xml:space="preserve">Участники </w:t>
      </w:r>
      <w:proofErr w:type="spellStart"/>
      <w:r w:rsidRPr="00870778">
        <w:t>квиза</w:t>
      </w:r>
      <w:proofErr w:type="spellEnd"/>
      <w:r w:rsidRPr="00870778">
        <w:t xml:space="preserve">. </w:t>
      </w:r>
    </w:p>
    <w:p w14:paraId="12FF2B39" w14:textId="77777777" w:rsidR="007A7A69" w:rsidRPr="00870778" w:rsidRDefault="007A7A69" w:rsidP="007A7A69">
      <w:pPr>
        <w:jc w:val="both"/>
        <w:rPr>
          <w:u w:val="single"/>
        </w:rPr>
      </w:pPr>
      <w:r w:rsidRPr="00870778">
        <w:rPr>
          <w:u w:val="single"/>
        </w:rPr>
        <w:t>Место проведения:</w:t>
      </w:r>
    </w:p>
    <w:p w14:paraId="6229DF5B" w14:textId="77777777" w:rsidR="007A7A69" w:rsidRPr="00870778" w:rsidRDefault="007A7A69" w:rsidP="007A7A69">
      <w:pPr>
        <w:jc w:val="both"/>
      </w:pPr>
      <w:r w:rsidRPr="00870778">
        <w:t>Мероприятие проводится в помещении.</w:t>
      </w:r>
    </w:p>
    <w:p w14:paraId="7B6A81FE" w14:textId="77777777" w:rsidR="007A7A69" w:rsidRPr="00870778" w:rsidRDefault="007A7A69" w:rsidP="007A7A69">
      <w:pPr>
        <w:jc w:val="both"/>
      </w:pPr>
    </w:p>
    <w:p w14:paraId="4009E89B" w14:textId="77777777" w:rsidR="007A7A69" w:rsidRPr="00870778" w:rsidRDefault="007A7A69" w:rsidP="007A7A69">
      <w:pPr>
        <w:jc w:val="both"/>
        <w:rPr>
          <w:u w:val="single"/>
        </w:rPr>
      </w:pPr>
      <w:r w:rsidRPr="00870778">
        <w:rPr>
          <w:u w:val="single"/>
        </w:rPr>
        <w:t>Оформление и оборудование:</w:t>
      </w:r>
    </w:p>
    <w:p w14:paraId="572D5B8C" w14:textId="77777777" w:rsidR="007A7A69" w:rsidRPr="00870778" w:rsidRDefault="007A7A69" w:rsidP="007A7A69">
      <w:pPr>
        <w:jc w:val="both"/>
      </w:pPr>
      <w:r w:rsidRPr="00870778">
        <w:t>- проектор;</w:t>
      </w:r>
    </w:p>
    <w:p w14:paraId="021DF084" w14:textId="77777777" w:rsidR="007A7A69" w:rsidRPr="00870778" w:rsidRDefault="007A7A69" w:rsidP="007A7A69">
      <w:pPr>
        <w:jc w:val="both"/>
      </w:pPr>
      <w:r w:rsidRPr="00870778">
        <w:t>- экран;</w:t>
      </w:r>
    </w:p>
    <w:p w14:paraId="51A0A595" w14:textId="15806FC9" w:rsidR="007A7A69" w:rsidRPr="00870778" w:rsidRDefault="007A7A69" w:rsidP="007A7A69">
      <w:pPr>
        <w:jc w:val="both"/>
      </w:pPr>
      <w:r w:rsidRPr="00870778">
        <w:t>- ноутбук;</w:t>
      </w:r>
    </w:p>
    <w:p w14:paraId="7B4D23B2" w14:textId="3EF00D73" w:rsidR="007A7A69" w:rsidRPr="00870778" w:rsidRDefault="007A7A69" w:rsidP="007A7A69">
      <w:pPr>
        <w:jc w:val="both"/>
      </w:pPr>
      <w:r w:rsidRPr="00870778">
        <w:t>- сигнальные карточки (разного цвета) для ответов команд.</w:t>
      </w:r>
    </w:p>
    <w:p w14:paraId="1AFD36BA" w14:textId="5063CC71" w:rsidR="007A7A69" w:rsidRPr="00870778" w:rsidRDefault="007A7A69" w:rsidP="007A7A69">
      <w:pPr>
        <w:jc w:val="both"/>
      </w:pPr>
      <w:r w:rsidRPr="00870778">
        <w:t xml:space="preserve">Зал украшен </w:t>
      </w:r>
      <w:r w:rsidR="00870778" w:rsidRPr="00870778">
        <w:t xml:space="preserve">картинками </w:t>
      </w:r>
      <w:r w:rsidR="005A2CF2">
        <w:t>с деятелями прокуратуры</w:t>
      </w:r>
      <w:r w:rsidRPr="00870778">
        <w:t>.</w:t>
      </w:r>
    </w:p>
    <w:p w14:paraId="7F292FC5" w14:textId="77777777" w:rsidR="007A7A69" w:rsidRPr="00870778" w:rsidRDefault="007A7A69" w:rsidP="007A7A69">
      <w:pPr>
        <w:jc w:val="both"/>
      </w:pPr>
      <w:r w:rsidRPr="00870778">
        <w:rPr>
          <w:i/>
          <w:u w:val="single"/>
        </w:rPr>
        <w:t xml:space="preserve">Музыкальное оформление: </w:t>
      </w:r>
    </w:p>
    <w:p w14:paraId="6A1A8D3A" w14:textId="6D2D0BE8" w:rsidR="007A7A69" w:rsidRPr="00870778" w:rsidRDefault="007A7A69" w:rsidP="007A7A69">
      <w:pPr>
        <w:jc w:val="both"/>
      </w:pPr>
      <w:r w:rsidRPr="00870778">
        <w:t>- Приятная музыка для начала и окончания мероприятия.</w:t>
      </w:r>
    </w:p>
    <w:p w14:paraId="73FF4B57" w14:textId="30E7F8FA" w:rsidR="007A7A69" w:rsidRPr="00870778" w:rsidRDefault="007A7A69" w:rsidP="007A7A69">
      <w:pPr>
        <w:jc w:val="both"/>
      </w:pPr>
      <w:r w:rsidRPr="00870778">
        <w:t xml:space="preserve">- музыка для обдумывания вопросов. </w:t>
      </w:r>
    </w:p>
    <w:p w14:paraId="4E475853" w14:textId="6EA39B0F" w:rsidR="007A7A69" w:rsidRPr="00870778" w:rsidRDefault="007A7A69" w:rsidP="007A7A69">
      <w:pPr>
        <w:jc w:val="center"/>
        <w:rPr>
          <w:b/>
          <w:sz w:val="32"/>
          <w:szCs w:val="32"/>
        </w:rPr>
      </w:pPr>
      <w:r w:rsidRPr="00870778">
        <w:rPr>
          <w:b/>
          <w:sz w:val="32"/>
          <w:szCs w:val="32"/>
        </w:rPr>
        <w:t>Ход мероприятия:</w:t>
      </w:r>
    </w:p>
    <w:p w14:paraId="527D6DBE" w14:textId="77777777" w:rsidR="007A7A69" w:rsidRPr="00870778" w:rsidRDefault="007A7A69" w:rsidP="007A7A69">
      <w:pPr>
        <w:jc w:val="both"/>
        <w:rPr>
          <w:b/>
        </w:rPr>
      </w:pPr>
    </w:p>
    <w:p w14:paraId="546E56D4" w14:textId="0010DD95" w:rsidR="007A7A69" w:rsidRPr="00870778" w:rsidRDefault="007A7A69" w:rsidP="007A7A69">
      <w:pPr>
        <w:jc w:val="both"/>
        <w:rPr>
          <w:color w:val="2A2A2C"/>
        </w:rPr>
      </w:pPr>
      <w:r w:rsidRPr="00870778">
        <w:rPr>
          <w:b/>
        </w:rPr>
        <w:t xml:space="preserve">Ведущий: </w:t>
      </w:r>
      <w:r w:rsidR="005A2CF2">
        <w:t>Здравствуйте дорогие друзья! Сегодня отмечается День работников прокуратуры Российской Федерации</w:t>
      </w:r>
      <w:r w:rsidRPr="00870778">
        <w:t>.</w:t>
      </w:r>
      <w:r w:rsidR="005A2CF2">
        <w:t xml:space="preserve"> Это праздник тех людей, которые неустанно стоят на страже наших законных прав вне зависимости от того, кто их нарушает. Это могут быть другие граждане, организации или даже органы власти. И сегодня мы решили провесит познавательный </w:t>
      </w:r>
      <w:proofErr w:type="spellStart"/>
      <w:r w:rsidR="005A2CF2">
        <w:t>квиз</w:t>
      </w:r>
      <w:proofErr w:type="spellEnd"/>
      <w:r w:rsidR="005A2CF2">
        <w:t xml:space="preserve">, </w:t>
      </w:r>
      <w:proofErr w:type="gramStart"/>
      <w:r w:rsidR="005A2CF2">
        <w:t>что бы</w:t>
      </w:r>
      <w:proofErr w:type="gramEnd"/>
      <w:r w:rsidR="005A2CF2">
        <w:t xml:space="preserve"> познакомиться с историей прокуратуры в нашей стране, а также для того, чтобы проверить наши юридические знания. </w:t>
      </w:r>
    </w:p>
    <w:p w14:paraId="686D974A" w14:textId="099FD9AC" w:rsidR="00EE15EB" w:rsidRPr="00870778" w:rsidRDefault="00EE15EB" w:rsidP="007A7A69">
      <w:pPr>
        <w:jc w:val="both"/>
        <w:rPr>
          <w:color w:val="2A2A2C"/>
        </w:rPr>
      </w:pPr>
      <w:r w:rsidRPr="00870778">
        <w:rPr>
          <w:color w:val="2A2A2C"/>
        </w:rPr>
        <w:t>А теперь немного про нашу сегодняшнюю игру.</w:t>
      </w:r>
    </w:p>
    <w:p w14:paraId="7966B895" w14:textId="16D8497C" w:rsidR="006D4B4D" w:rsidRPr="00870778" w:rsidRDefault="006D4B4D" w:rsidP="006D4B4D">
      <w:r w:rsidRPr="00870778">
        <w:rPr>
          <w:b/>
        </w:rPr>
        <w:t xml:space="preserve">Ведущий: </w:t>
      </w:r>
      <w:r w:rsidR="009A4435" w:rsidRPr="00870778">
        <w:t xml:space="preserve">У нас изъявили желание 3 команды, которые я приглашаю к нам за игровые столы. Наша игра будет состоять из нескольких этапов. </w:t>
      </w:r>
    </w:p>
    <w:p w14:paraId="0287DFBC" w14:textId="635EECF0" w:rsidR="009A4435" w:rsidRPr="00870778" w:rsidRDefault="009A4435" w:rsidP="006D4B4D">
      <w:r w:rsidRPr="00870778">
        <w:t>1 этап: представление команд</w:t>
      </w:r>
    </w:p>
    <w:p w14:paraId="4BB4A993" w14:textId="7374682D" w:rsidR="009A4435" w:rsidRPr="00870778" w:rsidRDefault="009A4435" w:rsidP="006D4B4D">
      <w:r w:rsidRPr="00870778">
        <w:t>2 этап: разминка</w:t>
      </w:r>
    </w:p>
    <w:p w14:paraId="53CD8C78" w14:textId="59713B26" w:rsidR="009A4435" w:rsidRPr="00870778" w:rsidRDefault="009A4435" w:rsidP="006D4B4D">
      <w:r w:rsidRPr="00870778">
        <w:t xml:space="preserve">3 этап (основной): вопросы и ответы. </w:t>
      </w:r>
    </w:p>
    <w:p w14:paraId="67F70907" w14:textId="2F3B86D6" w:rsidR="009A4435" w:rsidRPr="00870778" w:rsidRDefault="009A4435" w:rsidP="006D4B4D">
      <w:r w:rsidRPr="00870778">
        <w:t xml:space="preserve">И так. Следить за ходом нашей игры будет жюри, которое будет фиксировать правильные ответы и давать оценку вашим </w:t>
      </w:r>
      <w:r w:rsidR="003D43C4" w:rsidRPr="00870778">
        <w:t>представлениям. Разрешите их представить.</w:t>
      </w:r>
    </w:p>
    <w:p w14:paraId="19B09D55" w14:textId="22114BBD" w:rsidR="003D43C4" w:rsidRPr="00870778" w:rsidRDefault="003D43C4" w:rsidP="006D4B4D">
      <w:r w:rsidRPr="00870778">
        <w:rPr>
          <w:b/>
        </w:rPr>
        <w:t xml:space="preserve">Ведущий: </w:t>
      </w:r>
      <w:r w:rsidRPr="00870778">
        <w:t xml:space="preserve">Если команды готовы, давайте начинать. </w:t>
      </w:r>
    </w:p>
    <w:p w14:paraId="6E49CA4D" w14:textId="741C8CF7" w:rsidR="003D43C4" w:rsidRPr="00870778" w:rsidRDefault="003D43C4" w:rsidP="006D4B4D">
      <w:pPr>
        <w:rPr>
          <w:b/>
        </w:rPr>
      </w:pPr>
      <w:r w:rsidRPr="00870778">
        <w:rPr>
          <w:b/>
        </w:rPr>
        <w:t>1 этап: представление команды:</w:t>
      </w:r>
    </w:p>
    <w:p w14:paraId="22C922F1" w14:textId="31BFB904" w:rsidR="006D4B4D" w:rsidRPr="00870778" w:rsidRDefault="003D43C4" w:rsidP="006D4B4D">
      <w:r w:rsidRPr="00870778">
        <w:rPr>
          <w:b/>
        </w:rPr>
        <w:t xml:space="preserve">Ведущий: </w:t>
      </w:r>
      <w:r w:rsidRPr="00870778">
        <w:t xml:space="preserve">Каждая команда должна представить себя, а именно: назвать и обосновать свое название, озвучить свой девиз и рассказать почему они решили принять участие в нашей игре. </w:t>
      </w:r>
      <w:r w:rsidR="00EE15EB" w:rsidRPr="00870778">
        <w:t xml:space="preserve">Самое главное, чтобы </w:t>
      </w:r>
      <w:r w:rsidR="008D1B76" w:rsidRPr="00870778">
        <w:t xml:space="preserve">названия команд и обоснование было связано с </w:t>
      </w:r>
      <w:r w:rsidR="005A2CF2">
        <w:t>прокуратурой</w:t>
      </w:r>
      <w:r w:rsidR="008D1B76" w:rsidRPr="00870778">
        <w:t xml:space="preserve">. </w:t>
      </w:r>
      <w:r w:rsidRPr="00870778">
        <w:t xml:space="preserve">Давайте приступать. </w:t>
      </w:r>
    </w:p>
    <w:p w14:paraId="4B82B955" w14:textId="710CCFE9" w:rsidR="003D43C4" w:rsidRPr="00870778" w:rsidRDefault="003D43C4" w:rsidP="006D4B4D"/>
    <w:p w14:paraId="68F1E4E6" w14:textId="5157F865" w:rsidR="006D4B4D" w:rsidRPr="00870778" w:rsidRDefault="003D43C4" w:rsidP="006D4B4D">
      <w:r w:rsidRPr="00870778">
        <w:rPr>
          <w:b/>
        </w:rPr>
        <w:t xml:space="preserve">Ведущий: </w:t>
      </w:r>
      <w:r w:rsidRPr="00870778">
        <w:t>Прекрасное представление, наше жюри безусловно оценит ваши старания, напомню, максимальное количество баллов за представление – 5.</w:t>
      </w:r>
    </w:p>
    <w:p w14:paraId="36E12637" w14:textId="1B99694E" w:rsidR="003D43C4" w:rsidRPr="00870778" w:rsidRDefault="003D43C4" w:rsidP="006D4B4D">
      <w:r w:rsidRPr="00870778">
        <w:t xml:space="preserve">А мы переходим к разминке. Я буду задавать вопросы, команда, которая быстрее поднимет сигнальную карточку и даст правильный ответ, получает 1 балл. </w:t>
      </w:r>
    </w:p>
    <w:p w14:paraId="765ED041" w14:textId="77777777" w:rsidR="007A7A69" w:rsidRPr="00870778" w:rsidRDefault="007A7A69" w:rsidP="003D43C4">
      <w:pPr>
        <w:rPr>
          <w:b/>
        </w:rPr>
      </w:pPr>
    </w:p>
    <w:p w14:paraId="71234797" w14:textId="4D05E63F" w:rsidR="003D43C4" w:rsidRPr="00870778" w:rsidRDefault="003D43C4" w:rsidP="003D43C4">
      <w:pPr>
        <w:rPr>
          <w:b/>
        </w:rPr>
      </w:pPr>
      <w:r w:rsidRPr="00870778">
        <w:rPr>
          <w:b/>
        </w:rPr>
        <w:t>2 этап: разминка:</w:t>
      </w:r>
    </w:p>
    <w:p w14:paraId="3B2835B1" w14:textId="14795D3B" w:rsidR="005A2CF2" w:rsidRPr="005A2CF2" w:rsidRDefault="005A2CF2" w:rsidP="005A2C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</w:rPr>
        <w:t xml:space="preserve">Ведущий: </w:t>
      </w:r>
      <w:r w:rsidRPr="005A2CF2">
        <w:t>Для разминки мы подобрали шуточные вопросы, попробуйте ответить на них.</w:t>
      </w:r>
    </w:p>
    <w:p w14:paraId="42B6EBCA" w14:textId="3C43BC48" w:rsidR="005A2CF2" w:rsidRPr="005A2CF2" w:rsidRDefault="005A2CF2" w:rsidP="005A2CF2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A2CF2">
        <w:rPr>
          <w:color w:val="000000"/>
        </w:rPr>
        <w:t xml:space="preserve">Неподчинение законным требованиям представителей правопорядка и нанесение им побоев – </w:t>
      </w:r>
      <w:r w:rsidRPr="005A2CF2">
        <w:rPr>
          <w:b/>
          <w:color w:val="000000"/>
        </w:rPr>
        <w:t>ответ: Емеля (приказал дубинке поколотить царского генерала</w:t>
      </w:r>
      <w:r>
        <w:rPr>
          <w:b/>
          <w:color w:val="000000"/>
        </w:rPr>
        <w:t>)</w:t>
      </w:r>
    </w:p>
    <w:p w14:paraId="7E808A82" w14:textId="77777777" w:rsidR="005A2CF2" w:rsidRPr="005A2CF2" w:rsidRDefault="005A2CF2" w:rsidP="005A2CF2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A2CF2">
        <w:rPr>
          <w:color w:val="000000"/>
        </w:rPr>
        <w:t xml:space="preserve">Нарушения права на неприкосновенность жилища - </w:t>
      </w:r>
      <w:r w:rsidRPr="005A2CF2">
        <w:rPr>
          <w:b/>
          <w:color w:val="000000"/>
        </w:rPr>
        <w:t>ответ: Три поросенка</w:t>
      </w:r>
    </w:p>
    <w:p w14:paraId="244E8D2C" w14:textId="77777777" w:rsidR="005A2CF2" w:rsidRPr="005A2CF2" w:rsidRDefault="005A2CF2" w:rsidP="005A2CF2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A2CF2">
        <w:rPr>
          <w:color w:val="000000"/>
        </w:rPr>
        <w:t xml:space="preserve">В какой сказке отрицательный герой пытался нарушить право другого героя на получение оплаты за его труд, оговоренной в устном трудовом договоре. </w:t>
      </w:r>
      <w:r w:rsidRPr="005A2CF2">
        <w:rPr>
          <w:b/>
          <w:color w:val="000000"/>
        </w:rPr>
        <w:t xml:space="preserve">Ответ: Сказка о попе и его работнике </w:t>
      </w:r>
      <w:proofErr w:type="spellStart"/>
      <w:r w:rsidRPr="005A2CF2">
        <w:rPr>
          <w:b/>
          <w:color w:val="000000"/>
        </w:rPr>
        <w:t>Балде</w:t>
      </w:r>
      <w:proofErr w:type="spellEnd"/>
    </w:p>
    <w:p w14:paraId="748A92D8" w14:textId="27371E87" w:rsidR="005A2CF2" w:rsidRPr="005A2CF2" w:rsidRDefault="005A2CF2" w:rsidP="005A2CF2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A2CF2">
        <w:rPr>
          <w:color w:val="000000"/>
        </w:rPr>
        <w:t xml:space="preserve">Незаконное хранение холодного оружия лицом, не достигшим совершеннолетия. </w:t>
      </w:r>
      <w:r w:rsidRPr="005A2CF2">
        <w:rPr>
          <w:b/>
          <w:color w:val="000000"/>
        </w:rPr>
        <w:t xml:space="preserve">Ответ: </w:t>
      </w:r>
      <w:proofErr w:type="spellStart"/>
      <w:r w:rsidRPr="005A2CF2">
        <w:rPr>
          <w:b/>
          <w:color w:val="000000"/>
        </w:rPr>
        <w:t>Маугли</w:t>
      </w:r>
      <w:proofErr w:type="spellEnd"/>
    </w:p>
    <w:p w14:paraId="03305BB6" w14:textId="6133A270" w:rsidR="005A2CF2" w:rsidRPr="005A2CF2" w:rsidRDefault="005A2CF2" w:rsidP="005A2CF2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A2CF2">
        <w:rPr>
          <w:color w:val="000000"/>
        </w:rPr>
        <w:t xml:space="preserve">Управление транспортным средством лицом, не имеющим водительских прав. </w:t>
      </w:r>
      <w:r w:rsidRPr="005A2CF2">
        <w:rPr>
          <w:b/>
          <w:color w:val="000000"/>
        </w:rPr>
        <w:t>Ответ: Емеля на печке</w:t>
      </w:r>
    </w:p>
    <w:p w14:paraId="713B16AD" w14:textId="77777777" w:rsidR="005A2CF2" w:rsidRPr="005A2CF2" w:rsidRDefault="005A2CF2" w:rsidP="005A2CF2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A2CF2">
        <w:rPr>
          <w:color w:val="000000"/>
        </w:rPr>
        <w:t xml:space="preserve">Завладение и управление транспортным средством без согласия владельца. </w:t>
      </w:r>
      <w:r w:rsidRPr="005A2CF2">
        <w:rPr>
          <w:b/>
          <w:color w:val="000000"/>
        </w:rPr>
        <w:t>Ответ: Незнайка на луне</w:t>
      </w:r>
    </w:p>
    <w:p w14:paraId="02E1E895" w14:textId="77777777" w:rsidR="005A2CF2" w:rsidRPr="005A2CF2" w:rsidRDefault="005A2CF2" w:rsidP="005A2CF2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A2CF2">
        <w:rPr>
          <w:color w:val="000000"/>
        </w:rPr>
        <w:t xml:space="preserve">Нарушение Правил регистрации и снятия граждан с регистрационного учета по месту пребывания и по месту жительства. </w:t>
      </w:r>
      <w:r w:rsidRPr="005A2CF2">
        <w:rPr>
          <w:b/>
          <w:color w:val="000000"/>
        </w:rPr>
        <w:t>Ответ: Теремок</w:t>
      </w:r>
    </w:p>
    <w:p w14:paraId="2FA45EBE" w14:textId="77777777" w:rsidR="005A2CF2" w:rsidRPr="005A2CF2" w:rsidRDefault="005A2CF2" w:rsidP="005A2CF2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A2CF2">
        <w:rPr>
          <w:color w:val="000000"/>
        </w:rPr>
        <w:t xml:space="preserve">Эксплуатация труда лиц, не достигших 14-летнего возраста. </w:t>
      </w:r>
      <w:r w:rsidRPr="005A2CF2">
        <w:rPr>
          <w:b/>
          <w:color w:val="000000"/>
        </w:rPr>
        <w:t>Ответ: Буратино</w:t>
      </w:r>
    </w:p>
    <w:p w14:paraId="4FD364DC" w14:textId="77777777" w:rsidR="005A2CF2" w:rsidRPr="005A2CF2" w:rsidRDefault="005A2CF2" w:rsidP="005A2CF2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A2CF2">
        <w:rPr>
          <w:color w:val="000000"/>
        </w:rPr>
        <w:t xml:space="preserve">Управление воздушным транспортным средством без прав. </w:t>
      </w:r>
      <w:r w:rsidRPr="005A2CF2">
        <w:rPr>
          <w:b/>
          <w:color w:val="000000"/>
        </w:rPr>
        <w:t xml:space="preserve">Ответ: </w:t>
      </w:r>
      <w:proofErr w:type="spellStart"/>
      <w:r w:rsidRPr="005A2CF2">
        <w:rPr>
          <w:b/>
          <w:color w:val="000000"/>
        </w:rPr>
        <w:t>Карлсон</w:t>
      </w:r>
      <w:proofErr w:type="spellEnd"/>
    </w:p>
    <w:p w14:paraId="7BD1217D" w14:textId="77777777" w:rsidR="005A2CF2" w:rsidRPr="005A2CF2" w:rsidRDefault="005A2CF2" w:rsidP="005A2CF2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A2CF2">
        <w:rPr>
          <w:color w:val="000000"/>
        </w:rPr>
        <w:t xml:space="preserve">Хранение и стрельба из огнестрельного оружия без соответствующей лицензии. </w:t>
      </w:r>
      <w:r w:rsidRPr="005A2CF2">
        <w:rPr>
          <w:b/>
          <w:color w:val="000000"/>
        </w:rPr>
        <w:t>Пятачок (из Винни-Пуха)</w:t>
      </w:r>
    </w:p>
    <w:p w14:paraId="20FEA2E3" w14:textId="77777777" w:rsidR="005A2CF2" w:rsidRPr="005A2CF2" w:rsidRDefault="005A2CF2" w:rsidP="005A2CF2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A2CF2">
        <w:rPr>
          <w:color w:val="000000"/>
        </w:rPr>
        <w:t xml:space="preserve">Похищение и незаконное удержание несовершеннолетних. </w:t>
      </w:r>
      <w:r w:rsidRPr="005A2CF2">
        <w:rPr>
          <w:b/>
          <w:color w:val="000000"/>
        </w:rPr>
        <w:t>Ответ: Снежная королева</w:t>
      </w:r>
    </w:p>
    <w:p w14:paraId="63BB9649" w14:textId="77777777" w:rsidR="005A2CF2" w:rsidRPr="005A2CF2" w:rsidRDefault="005A2CF2" w:rsidP="005A2CF2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A2CF2">
        <w:rPr>
          <w:color w:val="000000"/>
        </w:rPr>
        <w:t xml:space="preserve">Насильственное принуждение несовершеннолетней к вступлению в брак. </w:t>
      </w:r>
      <w:r w:rsidRPr="005A2CF2">
        <w:rPr>
          <w:b/>
          <w:color w:val="000000"/>
        </w:rPr>
        <w:t xml:space="preserve">Ответ: </w:t>
      </w:r>
      <w:proofErr w:type="spellStart"/>
      <w:r w:rsidRPr="005A2CF2">
        <w:rPr>
          <w:b/>
          <w:color w:val="000000"/>
        </w:rPr>
        <w:t>Дюймовочка</w:t>
      </w:r>
      <w:proofErr w:type="spellEnd"/>
    </w:p>
    <w:p w14:paraId="2E8154B9" w14:textId="77777777" w:rsidR="005A2CF2" w:rsidRPr="005A2CF2" w:rsidRDefault="005A2CF2" w:rsidP="005A2CF2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A2CF2">
        <w:rPr>
          <w:color w:val="000000"/>
        </w:rPr>
        <w:t xml:space="preserve">Появление в общественных местах в виде, оскорбляющем человеческое достоинство и общественную нравственность. </w:t>
      </w:r>
      <w:r w:rsidRPr="005A2CF2">
        <w:rPr>
          <w:b/>
          <w:color w:val="000000"/>
        </w:rPr>
        <w:t>Ответ: Голый король</w:t>
      </w:r>
    </w:p>
    <w:p w14:paraId="329C0DC2" w14:textId="77777777" w:rsidR="005A2CF2" w:rsidRPr="005A2CF2" w:rsidRDefault="005A2CF2" w:rsidP="005A2CF2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A2CF2">
        <w:rPr>
          <w:color w:val="000000"/>
        </w:rPr>
        <w:t xml:space="preserve">Жестокое обращение с животными. </w:t>
      </w:r>
      <w:r w:rsidRPr="005A2CF2">
        <w:rPr>
          <w:b/>
          <w:color w:val="000000"/>
        </w:rPr>
        <w:t xml:space="preserve">Ответ: </w:t>
      </w:r>
      <w:proofErr w:type="spellStart"/>
      <w:r w:rsidRPr="005A2CF2">
        <w:rPr>
          <w:b/>
          <w:color w:val="000000"/>
        </w:rPr>
        <w:t>Маугли</w:t>
      </w:r>
      <w:proofErr w:type="spellEnd"/>
      <w:r w:rsidRPr="005A2CF2">
        <w:rPr>
          <w:b/>
          <w:color w:val="000000"/>
        </w:rPr>
        <w:t xml:space="preserve"> (огнем опалил </w:t>
      </w:r>
      <w:proofErr w:type="spellStart"/>
      <w:r w:rsidRPr="005A2CF2">
        <w:rPr>
          <w:b/>
          <w:color w:val="000000"/>
        </w:rPr>
        <w:t>Шерхана</w:t>
      </w:r>
      <w:proofErr w:type="spellEnd"/>
      <w:r w:rsidRPr="005A2CF2">
        <w:rPr>
          <w:b/>
          <w:color w:val="000000"/>
        </w:rPr>
        <w:t>)</w:t>
      </w:r>
    </w:p>
    <w:p w14:paraId="27C88912" w14:textId="0EF4D18C" w:rsidR="005A2CF2" w:rsidRPr="005A2CF2" w:rsidRDefault="005A2CF2" w:rsidP="005A2CF2">
      <w:pPr>
        <w:pStyle w:val="a3"/>
        <w:numPr>
          <w:ilvl w:val="0"/>
          <w:numId w:val="35"/>
        </w:numPr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5A2CF2">
        <w:rPr>
          <w:color w:val="000000"/>
        </w:rPr>
        <w:t xml:space="preserve">Нарушен закон, по которому человек, нашедший ценности, представляющие историческую важность, должен передать их государству. </w:t>
      </w:r>
      <w:r w:rsidRPr="005A2CF2">
        <w:rPr>
          <w:b/>
          <w:color w:val="000000"/>
        </w:rPr>
        <w:t>Ответ: Трое из Простоквашино</w:t>
      </w:r>
    </w:p>
    <w:p w14:paraId="24EBA08A" w14:textId="03D9FCA9" w:rsidR="003D43C4" w:rsidRPr="00870778" w:rsidRDefault="003D43C4" w:rsidP="003D43C4">
      <w:r w:rsidRPr="00870778">
        <w:rPr>
          <w:b/>
        </w:rPr>
        <w:t xml:space="preserve">Ведущий: </w:t>
      </w:r>
      <w:r w:rsidRPr="00870778">
        <w:t xml:space="preserve">Разминка окончена, предлагаю жюри зафиксировать </w:t>
      </w:r>
      <w:r w:rsidR="00F738D2" w:rsidRPr="00870778">
        <w:t>количество баллов,</w:t>
      </w:r>
      <w:r w:rsidRPr="00870778">
        <w:t xml:space="preserve"> и мы переходим к основной части нашего </w:t>
      </w:r>
      <w:proofErr w:type="spellStart"/>
      <w:r w:rsidRPr="00870778">
        <w:t>квиза</w:t>
      </w:r>
      <w:proofErr w:type="spellEnd"/>
      <w:r w:rsidRPr="00870778">
        <w:t xml:space="preserve">. </w:t>
      </w:r>
    </w:p>
    <w:p w14:paraId="6923E5B3" w14:textId="68FD7423" w:rsidR="003D43C4" w:rsidRPr="00870778" w:rsidRDefault="007A7A69" w:rsidP="003D43C4">
      <w:pPr>
        <w:jc w:val="center"/>
        <w:rPr>
          <w:b/>
        </w:rPr>
      </w:pPr>
      <w:r w:rsidRPr="00870778">
        <w:rPr>
          <w:b/>
        </w:rPr>
        <w:t>3 этап:</w:t>
      </w:r>
    </w:p>
    <w:p w14:paraId="2A384FCF" w14:textId="16E06946" w:rsidR="003D43C4" w:rsidRPr="00870778" w:rsidRDefault="003D43C4" w:rsidP="003D43C4">
      <w:r w:rsidRPr="00870778">
        <w:rPr>
          <w:b/>
        </w:rPr>
        <w:t xml:space="preserve">Ведущий: </w:t>
      </w:r>
      <w:r w:rsidR="00F738D2" w:rsidRPr="00870778">
        <w:t xml:space="preserve">И так, правил очень просты, я буду задавать вопросы, вы будете давать ответы. Сигналом к ответу будет поднятая карточка. Команда, которая ответит на большее количество вопросов выиграет. Готовы? Тогда начинаем. </w:t>
      </w:r>
    </w:p>
    <w:p w14:paraId="61C32302" w14:textId="77777777" w:rsidR="005A2CF2" w:rsidRDefault="005A2CF2" w:rsidP="003D43C4">
      <w:pPr>
        <w:rPr>
          <w:b/>
        </w:rPr>
      </w:pPr>
    </w:p>
    <w:p w14:paraId="53F6A5B3" w14:textId="77777777" w:rsidR="005A2CF2" w:rsidRDefault="005A2CF2" w:rsidP="003D43C4">
      <w:pPr>
        <w:rPr>
          <w:b/>
        </w:rPr>
      </w:pPr>
    </w:p>
    <w:p w14:paraId="3A3369B0" w14:textId="1622E6A3" w:rsidR="00F738D2" w:rsidRPr="00870778" w:rsidRDefault="00F738D2" w:rsidP="003D43C4">
      <w:pPr>
        <w:rPr>
          <w:b/>
        </w:rPr>
      </w:pPr>
      <w:r w:rsidRPr="00870778">
        <w:rPr>
          <w:b/>
        </w:rPr>
        <w:lastRenderedPageBreak/>
        <w:t>Вопросы:</w:t>
      </w:r>
    </w:p>
    <w:p w14:paraId="56B8022F" w14:textId="4D8AEA92" w:rsidR="00870778" w:rsidRDefault="005A2CF2" w:rsidP="006D4B4D">
      <w:pPr>
        <w:rPr>
          <w:shd w:val="clear" w:color="auto" w:fill="FFFFFF"/>
        </w:rPr>
      </w:pPr>
      <w:r w:rsidRPr="004F2F50">
        <w:rPr>
          <w:shd w:val="clear" w:color="auto" w:fill="FFFFFF"/>
        </w:rPr>
        <w:t>1. Единая федеральная система органов, в задачу которой входит осуществление от имени Российской Федерации надзора за соблюдением Конституции Российской Федерации и исполнением законов, действующих на её территории:</w:t>
      </w:r>
      <w:r w:rsidRPr="004F2F50">
        <w:br/>
      </w:r>
      <w:r w:rsidRPr="004F2F50">
        <w:rPr>
          <w:shd w:val="clear" w:color="auto" w:fill="FFFFFF"/>
        </w:rPr>
        <w:t>а) Прокуратура РФ +</w:t>
      </w:r>
      <w:r w:rsidRPr="004F2F50">
        <w:br/>
      </w:r>
      <w:r w:rsidRPr="004F2F50">
        <w:rPr>
          <w:shd w:val="clear" w:color="auto" w:fill="FFFFFF"/>
        </w:rPr>
        <w:t>б) Верховный Суд РФ</w:t>
      </w:r>
      <w:r w:rsidRPr="004F2F50">
        <w:br/>
      </w:r>
      <w:r w:rsidRPr="004F2F50">
        <w:rPr>
          <w:shd w:val="clear" w:color="auto" w:fill="FFFFFF"/>
        </w:rPr>
        <w:t>в) Парламент РФ</w:t>
      </w:r>
    </w:p>
    <w:p w14:paraId="6555B263" w14:textId="77777777" w:rsidR="004F2F50" w:rsidRPr="004F2F50" w:rsidRDefault="004F2F50" w:rsidP="006D4B4D">
      <w:pPr>
        <w:rPr>
          <w:shd w:val="clear" w:color="auto" w:fill="FFFFFF"/>
        </w:rPr>
      </w:pPr>
    </w:p>
    <w:p w14:paraId="58D8666B" w14:textId="77777777" w:rsidR="005A2CF2" w:rsidRPr="005A2CF2" w:rsidRDefault="005A2CF2" w:rsidP="005A2CF2">
      <w:pPr>
        <w:shd w:val="clear" w:color="auto" w:fill="FFFFFF"/>
        <w:spacing w:after="375"/>
      </w:pPr>
      <w:r w:rsidRPr="005A2CF2">
        <w:t>2. Первым генерал-прокурором Сената Петр 1 назначил графа:</w:t>
      </w:r>
      <w:r w:rsidRPr="005A2CF2">
        <w:br/>
        <w:t xml:space="preserve">а) </w:t>
      </w:r>
      <w:proofErr w:type="spellStart"/>
      <w:r w:rsidRPr="005A2CF2">
        <w:t>Якубинского</w:t>
      </w:r>
      <w:proofErr w:type="spellEnd"/>
      <w:r w:rsidRPr="005A2CF2">
        <w:br/>
        <w:t xml:space="preserve">б) </w:t>
      </w:r>
      <w:proofErr w:type="spellStart"/>
      <w:r w:rsidRPr="005A2CF2">
        <w:t>Ягужинского</w:t>
      </w:r>
      <w:proofErr w:type="spellEnd"/>
      <w:r w:rsidRPr="005A2CF2">
        <w:t xml:space="preserve"> +</w:t>
      </w:r>
      <w:r w:rsidRPr="005A2CF2">
        <w:br/>
        <w:t xml:space="preserve">в) </w:t>
      </w:r>
      <w:proofErr w:type="spellStart"/>
      <w:r w:rsidRPr="005A2CF2">
        <w:t>Симонинского</w:t>
      </w:r>
      <w:proofErr w:type="spellEnd"/>
    </w:p>
    <w:p w14:paraId="00DDF150" w14:textId="77777777" w:rsidR="005A2CF2" w:rsidRPr="005A2CF2" w:rsidRDefault="005A2CF2" w:rsidP="005A2CF2">
      <w:pPr>
        <w:shd w:val="clear" w:color="auto" w:fill="FFFFFF"/>
        <w:spacing w:after="375"/>
      </w:pPr>
      <w:r w:rsidRPr="005A2CF2">
        <w:t>3. С 1802 года институт прокуратуры стал составной частью вновь образованного:</w:t>
      </w:r>
      <w:r w:rsidRPr="005A2CF2">
        <w:br/>
        <w:t>а) Министерства Иностранных дел</w:t>
      </w:r>
      <w:r w:rsidRPr="005A2CF2">
        <w:br/>
        <w:t>б) Министерства Внутренних Дел</w:t>
      </w:r>
      <w:r w:rsidRPr="005A2CF2">
        <w:br/>
        <w:t>в) Министерства юстиции +</w:t>
      </w:r>
    </w:p>
    <w:p w14:paraId="5D7F46C1" w14:textId="77777777" w:rsidR="005A2CF2" w:rsidRPr="005A2CF2" w:rsidRDefault="005A2CF2" w:rsidP="005A2CF2">
      <w:pPr>
        <w:shd w:val="clear" w:color="auto" w:fill="FFFFFF"/>
        <w:spacing w:after="375"/>
      </w:pPr>
      <w:r w:rsidRPr="005A2CF2">
        <w:t>4. Единая централизованная система органов и учреждений с подчинением нижестоящих прокуроров вышестоящим и Генеральному прокурору Российской Федерации:</w:t>
      </w:r>
      <w:r w:rsidRPr="005A2CF2">
        <w:br/>
        <w:t>а) Прокуратура РФ +</w:t>
      </w:r>
      <w:r w:rsidRPr="005A2CF2">
        <w:br/>
        <w:t>б) Парламент РФ</w:t>
      </w:r>
      <w:r w:rsidRPr="005A2CF2">
        <w:br/>
        <w:t xml:space="preserve">в) </w:t>
      </w:r>
      <w:proofErr w:type="spellStart"/>
      <w:r w:rsidRPr="005A2CF2">
        <w:t>Админсуд</w:t>
      </w:r>
      <w:proofErr w:type="spellEnd"/>
      <w:r w:rsidRPr="005A2CF2">
        <w:t xml:space="preserve"> РФ</w:t>
      </w:r>
    </w:p>
    <w:p w14:paraId="76CA38E5" w14:textId="77777777" w:rsidR="005A2CF2" w:rsidRPr="005A2CF2" w:rsidRDefault="005A2CF2" w:rsidP="005A2CF2">
      <w:pPr>
        <w:shd w:val="clear" w:color="auto" w:fill="FFFFFF"/>
        <w:spacing w:after="375"/>
      </w:pPr>
      <w:r w:rsidRPr="005A2CF2">
        <w:t>5. В Прокуратуру РФ входят:</w:t>
      </w:r>
      <w:r w:rsidRPr="005A2CF2">
        <w:br/>
        <w:t>а) школы</w:t>
      </w:r>
      <w:r w:rsidRPr="005A2CF2">
        <w:br/>
        <w:t>б) суды</w:t>
      </w:r>
      <w:r w:rsidRPr="005A2CF2">
        <w:br/>
        <w:t>в) научные и учебные организации прокуратуры +</w:t>
      </w:r>
    </w:p>
    <w:p w14:paraId="0802AEF9" w14:textId="77777777" w:rsidR="005A2CF2" w:rsidRPr="005A2CF2" w:rsidRDefault="005A2CF2" w:rsidP="005A2CF2">
      <w:pPr>
        <w:shd w:val="clear" w:color="auto" w:fill="FFFFFF"/>
        <w:spacing w:after="375"/>
      </w:pPr>
      <w:r w:rsidRPr="005A2CF2">
        <w:t>6. В Прокуратуру РФ входит:</w:t>
      </w:r>
      <w:r w:rsidRPr="005A2CF2">
        <w:br/>
        <w:t>а) Суды субъектов РФ</w:t>
      </w:r>
      <w:r w:rsidRPr="005A2CF2">
        <w:br/>
        <w:t>б) Прокуратуры субъектов РФ +</w:t>
      </w:r>
      <w:r w:rsidRPr="005A2CF2">
        <w:br/>
        <w:t>в) Школы субъектов РФ</w:t>
      </w:r>
    </w:p>
    <w:p w14:paraId="69FF2A6C" w14:textId="77777777" w:rsidR="005A2CF2" w:rsidRPr="005A2CF2" w:rsidRDefault="005A2CF2" w:rsidP="005A2CF2">
      <w:pPr>
        <w:shd w:val="clear" w:color="auto" w:fill="FFFFFF"/>
        <w:spacing w:after="375"/>
      </w:pPr>
      <w:r w:rsidRPr="005A2CF2">
        <w:t>7. В Прокуратуру РФ входит:</w:t>
      </w:r>
      <w:r w:rsidRPr="005A2CF2">
        <w:br/>
        <w:t>а) боевая прокуратура</w:t>
      </w:r>
      <w:r w:rsidRPr="005A2CF2">
        <w:br/>
        <w:t>б) воинская прокуратура</w:t>
      </w:r>
      <w:r w:rsidRPr="005A2CF2">
        <w:br/>
        <w:t>в) военная прокуратура +</w:t>
      </w:r>
    </w:p>
    <w:p w14:paraId="7D0B5243" w14:textId="77777777" w:rsidR="005A2CF2" w:rsidRPr="005A2CF2" w:rsidRDefault="005A2CF2" w:rsidP="005A2CF2">
      <w:pPr>
        <w:shd w:val="clear" w:color="auto" w:fill="FFFFFF"/>
        <w:spacing w:after="375"/>
      </w:pPr>
      <w:r w:rsidRPr="005A2CF2">
        <w:t>8. К внутриорганизационным принципам деятельности прокуратуры относится:</w:t>
      </w:r>
      <w:r w:rsidRPr="005A2CF2">
        <w:br/>
        <w:t>а) предметный +</w:t>
      </w:r>
      <w:r w:rsidRPr="005A2CF2">
        <w:br/>
        <w:t>б) законности</w:t>
      </w:r>
      <w:r w:rsidRPr="005A2CF2">
        <w:br/>
        <w:t>в) централизации</w:t>
      </w:r>
    </w:p>
    <w:p w14:paraId="365FDD29" w14:textId="77777777" w:rsidR="005A2CF2" w:rsidRPr="005A2CF2" w:rsidRDefault="005A2CF2" w:rsidP="005A2CF2">
      <w:pPr>
        <w:shd w:val="clear" w:color="auto" w:fill="FFFFFF"/>
        <w:spacing w:after="375"/>
      </w:pPr>
      <w:r w:rsidRPr="005A2CF2">
        <w:t>9. К внутриорганизационным принципам деятельности прокуратуры относится:</w:t>
      </w:r>
      <w:r w:rsidRPr="005A2CF2">
        <w:br/>
        <w:t>а) независимости</w:t>
      </w:r>
      <w:r w:rsidRPr="005A2CF2">
        <w:br/>
        <w:t>б) гласности</w:t>
      </w:r>
      <w:r w:rsidRPr="005A2CF2">
        <w:br/>
        <w:t>в) зональный +</w:t>
      </w:r>
    </w:p>
    <w:p w14:paraId="16B43B73" w14:textId="77777777" w:rsidR="005A2CF2" w:rsidRPr="005A2CF2" w:rsidRDefault="005A2CF2" w:rsidP="005A2CF2">
      <w:pPr>
        <w:shd w:val="clear" w:color="auto" w:fill="FFFFFF"/>
        <w:spacing w:after="375"/>
      </w:pPr>
      <w:r w:rsidRPr="005A2CF2">
        <w:lastRenderedPageBreak/>
        <w:t>10. Срок полномочий генерального прокурора РФ составляет:</w:t>
      </w:r>
      <w:r w:rsidRPr="005A2CF2">
        <w:br/>
        <w:t>а) 6 лет</w:t>
      </w:r>
      <w:r w:rsidRPr="005A2CF2">
        <w:br/>
        <w:t>б) 5 лет +</w:t>
      </w:r>
      <w:r w:rsidRPr="005A2CF2">
        <w:br/>
        <w:t>в) 7 лет</w:t>
      </w:r>
    </w:p>
    <w:p w14:paraId="1B595E2E" w14:textId="77777777" w:rsidR="005A2CF2" w:rsidRPr="005A2CF2" w:rsidRDefault="005A2CF2" w:rsidP="005A2CF2">
      <w:pPr>
        <w:shd w:val="clear" w:color="auto" w:fill="FFFFFF"/>
        <w:spacing w:after="375"/>
      </w:pPr>
      <w:r w:rsidRPr="005A2CF2">
        <w:t>11. К какой ветви власти относится система органов прокуратуры в России:</w:t>
      </w:r>
      <w:r w:rsidRPr="005A2CF2">
        <w:br/>
        <w:t>а) ни к одной из трех ветвей власти +</w:t>
      </w:r>
      <w:r w:rsidRPr="005A2CF2">
        <w:br/>
        <w:t>б) к судебной</w:t>
      </w:r>
      <w:r w:rsidRPr="005A2CF2">
        <w:br/>
        <w:t>в) к судебной</w:t>
      </w:r>
    </w:p>
    <w:p w14:paraId="4E7ED56A" w14:textId="77777777" w:rsidR="005A2CF2" w:rsidRPr="005A2CF2" w:rsidRDefault="005A2CF2" w:rsidP="005A2CF2">
      <w:pPr>
        <w:shd w:val="clear" w:color="auto" w:fill="FFFFFF"/>
        <w:spacing w:after="375"/>
      </w:pPr>
      <w:r w:rsidRPr="005A2CF2">
        <w:t>12. Высшим звеном системы органов прокуратуры в РФ является:</w:t>
      </w:r>
      <w:r w:rsidRPr="005A2CF2">
        <w:br/>
        <w:t>а) прокуратуры субъектов</w:t>
      </w:r>
      <w:r w:rsidRPr="005A2CF2">
        <w:br/>
        <w:t>б) Генеральная прокуратура +</w:t>
      </w:r>
      <w:r w:rsidRPr="005A2CF2">
        <w:br/>
        <w:t>в) районные прокуратуры</w:t>
      </w:r>
    </w:p>
    <w:p w14:paraId="72CE2104" w14:textId="77777777" w:rsidR="005A2CF2" w:rsidRPr="005A2CF2" w:rsidRDefault="005A2CF2" w:rsidP="005A2CF2">
      <w:pPr>
        <w:shd w:val="clear" w:color="auto" w:fill="FFFFFF"/>
        <w:spacing w:after="375"/>
      </w:pPr>
      <w:r w:rsidRPr="005A2CF2">
        <w:t>13. Какое из этих утверждений неверно:</w:t>
      </w:r>
      <w:r w:rsidRPr="005A2CF2">
        <w:br/>
        <w:t>а) Прокуратуре запрещено участвовать в правотворческой деятельности +</w:t>
      </w:r>
      <w:r w:rsidRPr="005A2CF2">
        <w:br/>
        <w:t>б) все функции прокуратуры прописываются в федеральном законодательстве</w:t>
      </w:r>
      <w:r w:rsidRPr="005A2CF2">
        <w:br/>
        <w:t>в) Прокуратура надзирает за исполнением законодательства на территории РФ</w:t>
      </w:r>
    </w:p>
    <w:p w14:paraId="68D58AAA" w14:textId="77777777" w:rsidR="005A2CF2" w:rsidRPr="005A2CF2" w:rsidRDefault="005A2CF2" w:rsidP="005A2CF2">
      <w:pPr>
        <w:shd w:val="clear" w:color="auto" w:fill="FFFFFF"/>
        <w:spacing w:after="375"/>
      </w:pPr>
      <w:r w:rsidRPr="005A2CF2">
        <w:t>14. Предельный возраст пребывания на службе Генпрокурора РФ составляет:</w:t>
      </w:r>
      <w:r w:rsidRPr="005A2CF2">
        <w:br/>
        <w:t>а) 70 лет</w:t>
      </w:r>
      <w:r w:rsidRPr="005A2CF2">
        <w:br/>
        <w:t>б) 65 лет</w:t>
      </w:r>
      <w:r w:rsidRPr="005A2CF2">
        <w:br/>
        <w:t>в) законом не определен +</w:t>
      </w:r>
    </w:p>
    <w:p w14:paraId="63359178" w14:textId="77777777" w:rsidR="005A2CF2" w:rsidRPr="005A2CF2" w:rsidRDefault="005A2CF2" w:rsidP="005A2CF2">
      <w:pPr>
        <w:shd w:val="clear" w:color="auto" w:fill="FFFFFF"/>
        <w:spacing w:after="375"/>
      </w:pPr>
      <w:r w:rsidRPr="005A2CF2">
        <w:t>15. Кто назначает заместителя Генерального прокурора РФ:</w:t>
      </w:r>
      <w:r w:rsidRPr="005A2CF2">
        <w:br/>
        <w:t>а) Совет Федерации Федерального Собрания РФ +</w:t>
      </w:r>
      <w:r w:rsidRPr="005A2CF2">
        <w:br/>
        <w:t>б) Президент РФ</w:t>
      </w:r>
      <w:r w:rsidRPr="005A2CF2">
        <w:br/>
        <w:t>в) Генеральный прокурор РФ</w:t>
      </w:r>
    </w:p>
    <w:p w14:paraId="43A4FB30" w14:textId="77777777" w:rsidR="005A2CF2" w:rsidRPr="005A2CF2" w:rsidRDefault="005A2CF2" w:rsidP="005A2CF2">
      <w:pPr>
        <w:shd w:val="clear" w:color="auto" w:fill="FFFFFF"/>
        <w:spacing w:after="375"/>
      </w:pPr>
      <w:r w:rsidRPr="005A2CF2">
        <w:t>16. С какой судебной стадии прокурор имеет право вступить в дело:</w:t>
      </w:r>
      <w:r w:rsidRPr="005A2CF2">
        <w:br/>
        <w:t>а) только со стадии предварительного слушания</w:t>
      </w:r>
      <w:r w:rsidRPr="005A2CF2">
        <w:br/>
        <w:t>б) с любой +</w:t>
      </w:r>
      <w:r w:rsidRPr="005A2CF2">
        <w:br/>
        <w:t>в) только если уже началось рассмотрение дела по существу</w:t>
      </w:r>
    </w:p>
    <w:p w14:paraId="2B453662" w14:textId="77777777" w:rsidR="005A2CF2" w:rsidRPr="005A2CF2" w:rsidRDefault="005A2CF2" w:rsidP="005A2CF2">
      <w:pPr>
        <w:shd w:val="clear" w:color="auto" w:fill="FFFFFF"/>
        <w:spacing w:after="375"/>
      </w:pPr>
      <w:r w:rsidRPr="005A2CF2">
        <w:t>17. Имеет ли право бывший сотрудник прокуратуры, уволенный по отрицательным мотивам, носить форменную одежду после увольнения:</w:t>
      </w:r>
      <w:r w:rsidRPr="005A2CF2">
        <w:br/>
        <w:t>а) да, если выслуга составляет более 20 лет</w:t>
      </w:r>
      <w:r w:rsidRPr="005A2CF2">
        <w:br/>
        <w:t>б) да, вне зависимости от стажа работы</w:t>
      </w:r>
      <w:r w:rsidRPr="005A2CF2">
        <w:br/>
        <w:t>в) нет, ни при каких обстоятельствах +</w:t>
      </w:r>
    </w:p>
    <w:p w14:paraId="19440E31" w14:textId="77777777" w:rsidR="005A2CF2" w:rsidRPr="005A2CF2" w:rsidRDefault="005A2CF2" w:rsidP="005A2CF2">
      <w:pPr>
        <w:shd w:val="clear" w:color="auto" w:fill="FFFFFF"/>
        <w:spacing w:after="375"/>
      </w:pPr>
      <w:r w:rsidRPr="005A2CF2">
        <w:t>18. Может ли Генеральный прокурор РФ уволить своего заместителя:</w:t>
      </w:r>
      <w:r w:rsidRPr="005A2CF2">
        <w:br/>
        <w:t>а) может, если это не Первый заместитель</w:t>
      </w:r>
      <w:r w:rsidRPr="005A2CF2">
        <w:br/>
        <w:t>б) нет, это не в его полномочиях +</w:t>
      </w:r>
      <w:r w:rsidRPr="005A2CF2">
        <w:br/>
        <w:t>в) может</w:t>
      </w:r>
    </w:p>
    <w:p w14:paraId="62E1374E" w14:textId="77777777" w:rsidR="005A2CF2" w:rsidRPr="005A2CF2" w:rsidRDefault="005A2CF2" w:rsidP="005A2CF2">
      <w:pPr>
        <w:shd w:val="clear" w:color="auto" w:fill="FFFFFF"/>
        <w:spacing w:after="375"/>
      </w:pPr>
      <w:r w:rsidRPr="005A2CF2">
        <w:t>19. Если установлено, что работник прокуратуры осуществляет предпринимательскую деятельность, то он:</w:t>
      </w:r>
      <w:r w:rsidRPr="005A2CF2">
        <w:br/>
        <w:t>а) лишается ежемесячной премии</w:t>
      </w:r>
      <w:r w:rsidRPr="005A2CF2">
        <w:br/>
      </w:r>
      <w:r w:rsidRPr="005A2CF2">
        <w:lastRenderedPageBreak/>
        <w:t>б) подлежит наложению строгого выговора</w:t>
      </w:r>
      <w:r w:rsidRPr="005A2CF2">
        <w:br/>
        <w:t>в) подлежит увольнению из органов прокуратура в связи с утратой доверия +</w:t>
      </w:r>
    </w:p>
    <w:p w14:paraId="75138C71" w14:textId="77777777" w:rsidR="005A2CF2" w:rsidRPr="005A2CF2" w:rsidRDefault="005A2CF2" w:rsidP="005A2CF2">
      <w:pPr>
        <w:shd w:val="clear" w:color="auto" w:fill="FFFFFF"/>
        <w:spacing w:after="375"/>
      </w:pPr>
      <w:r w:rsidRPr="005A2CF2">
        <w:t>20. Кто уполномочен присваивать первоначальный классный чин работнику прокуратуры:</w:t>
      </w:r>
      <w:r w:rsidRPr="005A2CF2">
        <w:br/>
        <w:t>а) прокурор субъекта РФ</w:t>
      </w:r>
      <w:r w:rsidRPr="005A2CF2">
        <w:br/>
        <w:t>б) генеральный прокурор РФ +</w:t>
      </w:r>
      <w:r w:rsidRPr="005A2CF2">
        <w:br/>
        <w:t>в) руководитель органа прокуратуры, в котором служит работник</w:t>
      </w:r>
    </w:p>
    <w:p w14:paraId="1414334D" w14:textId="77777777" w:rsidR="005A2CF2" w:rsidRPr="005A2CF2" w:rsidRDefault="005A2CF2" w:rsidP="005A2CF2">
      <w:pPr>
        <w:shd w:val="clear" w:color="auto" w:fill="FFFFFF"/>
        <w:spacing w:after="375"/>
      </w:pPr>
      <w:r w:rsidRPr="005A2CF2">
        <w:t>21. Средством выявления правонарушений как правовым средством прокурорского надзора является:</w:t>
      </w:r>
      <w:r w:rsidRPr="005A2CF2">
        <w:br/>
        <w:t>а) прокурорская проверка +</w:t>
      </w:r>
      <w:r w:rsidRPr="005A2CF2">
        <w:br/>
        <w:t>б) возбуждение производства об административном правонарушении</w:t>
      </w:r>
      <w:r w:rsidRPr="005A2CF2">
        <w:br/>
        <w:t>в) протест</w:t>
      </w:r>
    </w:p>
    <w:p w14:paraId="6600C4E5" w14:textId="77777777" w:rsidR="005A2CF2" w:rsidRPr="005A2CF2" w:rsidRDefault="005A2CF2" w:rsidP="005A2CF2">
      <w:pPr>
        <w:shd w:val="clear" w:color="auto" w:fill="FFFFFF"/>
        <w:spacing w:after="375"/>
      </w:pPr>
      <w:r w:rsidRPr="005A2CF2">
        <w:t>22. Органы прокуратуры, созданные согласно административно-территориальному делению государства и призванные осуществлять функции прокуратуры на конкретной территории, называются:</w:t>
      </w:r>
      <w:r w:rsidRPr="005A2CF2">
        <w:br/>
        <w:t>а) Генеральной прокуратурой РФ</w:t>
      </w:r>
      <w:r w:rsidRPr="005A2CF2">
        <w:br/>
        <w:t>б) территориальными органами прокуратуры +</w:t>
      </w:r>
      <w:r w:rsidRPr="005A2CF2">
        <w:br/>
        <w:t>в) специализированными органами прокуратуры</w:t>
      </w:r>
    </w:p>
    <w:p w14:paraId="468E80AC" w14:textId="77777777" w:rsidR="005A2CF2" w:rsidRPr="005A2CF2" w:rsidRDefault="005A2CF2" w:rsidP="005A2CF2">
      <w:pPr>
        <w:shd w:val="clear" w:color="auto" w:fill="FFFFFF"/>
        <w:spacing w:after="375"/>
      </w:pPr>
      <w:r w:rsidRPr="005A2CF2">
        <w:t>23. Определение квалификации работника органов прокуратуры называется:</w:t>
      </w:r>
      <w:r w:rsidRPr="005A2CF2">
        <w:br/>
        <w:t>а) мерой дисциплинарного воздействия</w:t>
      </w:r>
      <w:r w:rsidRPr="005A2CF2">
        <w:br/>
        <w:t>б) испытательным сроком</w:t>
      </w:r>
      <w:r w:rsidRPr="005A2CF2">
        <w:br/>
        <w:t>в) аттестацией +</w:t>
      </w:r>
    </w:p>
    <w:p w14:paraId="63EB2D82" w14:textId="77777777" w:rsidR="005A2CF2" w:rsidRPr="005A2CF2" w:rsidRDefault="005A2CF2" w:rsidP="005A2CF2">
      <w:pPr>
        <w:shd w:val="clear" w:color="auto" w:fill="FFFFFF"/>
        <w:spacing w:after="375"/>
      </w:pPr>
      <w:r w:rsidRPr="005A2CF2">
        <w:t>24. Документ, который подтверждает личность прокурорского работника, его должность и классный чин – это:</w:t>
      </w:r>
      <w:r w:rsidRPr="005A2CF2">
        <w:br/>
        <w:t>а) приказ о назначении на должность</w:t>
      </w:r>
      <w:r w:rsidRPr="005A2CF2">
        <w:br/>
        <w:t>б) служебное удостоверение +</w:t>
      </w:r>
      <w:r w:rsidRPr="005A2CF2">
        <w:br/>
        <w:t>в) паспорт гражданина РФ</w:t>
      </w:r>
    </w:p>
    <w:p w14:paraId="503DCB10" w14:textId="77777777" w:rsidR="005A2CF2" w:rsidRPr="005A2CF2" w:rsidRDefault="005A2CF2" w:rsidP="005A2CF2">
      <w:pPr>
        <w:shd w:val="clear" w:color="auto" w:fill="FFFFFF"/>
        <w:spacing w:after="375"/>
      </w:pPr>
      <w:r w:rsidRPr="005A2CF2">
        <w:t>25. Совещательный орган, который создан в Генпрокуратуре РФ и прокуратурах субъектов РФ для обсуждения и решения организационных вопросов деятельности, называется:</w:t>
      </w:r>
      <w:r w:rsidRPr="005A2CF2">
        <w:br/>
        <w:t>а) организационно-методическим отделом</w:t>
      </w:r>
      <w:r w:rsidRPr="005A2CF2">
        <w:br/>
        <w:t>б) советом прокуроров</w:t>
      </w:r>
      <w:r w:rsidRPr="005A2CF2">
        <w:br/>
        <w:t>в) коллегией +</w:t>
      </w:r>
    </w:p>
    <w:p w14:paraId="6DA401CC" w14:textId="77777777" w:rsidR="005A2CF2" w:rsidRPr="005A2CF2" w:rsidRDefault="005A2CF2" w:rsidP="005A2CF2">
      <w:pPr>
        <w:shd w:val="clear" w:color="auto" w:fill="FFFFFF"/>
        <w:spacing w:after="375"/>
      </w:pPr>
      <w:r w:rsidRPr="005A2CF2">
        <w:t>26. Режим особых условий в исправительных учреждениях вводится по:</w:t>
      </w:r>
      <w:r w:rsidRPr="005A2CF2">
        <w:br/>
        <w:t>а) только по распоряжению министра юстиции</w:t>
      </w:r>
      <w:r w:rsidRPr="005A2CF2">
        <w:br/>
        <w:t>б) согласованию с прокурором субъекта Федерации +</w:t>
      </w:r>
      <w:r w:rsidRPr="005A2CF2">
        <w:br/>
        <w:t>в) только с согласия Генерального прокурора РФ</w:t>
      </w:r>
    </w:p>
    <w:p w14:paraId="47E5D8E8" w14:textId="77777777" w:rsidR="005A2CF2" w:rsidRPr="005A2CF2" w:rsidRDefault="005A2CF2" w:rsidP="005A2CF2">
      <w:pPr>
        <w:shd w:val="clear" w:color="auto" w:fill="FFFFFF"/>
        <w:spacing w:after="375"/>
      </w:pPr>
      <w:r w:rsidRPr="005A2CF2">
        <w:t>27. При обращении прокурора в суд в порядке гражданского судопроизводства:</w:t>
      </w:r>
      <w:r w:rsidRPr="005A2CF2">
        <w:br/>
        <w:t>а) иск освобождается от государственной пошлины +</w:t>
      </w:r>
      <w:r w:rsidRPr="005A2CF2">
        <w:br/>
        <w:t>б) судебные издержки относятся на счет федерального казначейства</w:t>
      </w:r>
      <w:r w:rsidRPr="005A2CF2">
        <w:br/>
        <w:t>в) суд обязан рассрочить уплату им государственной пошлины</w:t>
      </w:r>
    </w:p>
    <w:p w14:paraId="57BF2867" w14:textId="77777777" w:rsidR="005A2CF2" w:rsidRPr="005A2CF2" w:rsidRDefault="005A2CF2" w:rsidP="005A2CF2">
      <w:pPr>
        <w:shd w:val="clear" w:color="auto" w:fill="FFFFFF"/>
        <w:spacing w:after="375"/>
      </w:pPr>
      <w:r w:rsidRPr="005A2CF2">
        <w:lastRenderedPageBreak/>
        <w:t>28. Должностное лицо, занимающее должность руководителя региональной природоохранной прокуратуры, именуется:</w:t>
      </w:r>
      <w:r w:rsidRPr="005A2CF2">
        <w:br/>
        <w:t>а) атторнеем</w:t>
      </w:r>
      <w:r w:rsidRPr="005A2CF2">
        <w:br/>
        <w:t>б) судьей</w:t>
      </w:r>
      <w:r w:rsidRPr="005A2CF2">
        <w:br/>
        <w:t>в) прокурором +</w:t>
      </w:r>
    </w:p>
    <w:p w14:paraId="15E16030" w14:textId="77777777" w:rsidR="005A2CF2" w:rsidRPr="005A2CF2" w:rsidRDefault="005A2CF2" w:rsidP="005A2CF2">
      <w:pPr>
        <w:shd w:val="clear" w:color="auto" w:fill="FFFFFF"/>
        <w:spacing w:after="375"/>
      </w:pPr>
      <w:r w:rsidRPr="005A2CF2">
        <w:t>29. Коллегия Генеральной прокуратуры РФ является:</w:t>
      </w:r>
      <w:r w:rsidRPr="005A2CF2">
        <w:br/>
        <w:t>а) совещательным органом +</w:t>
      </w:r>
      <w:r w:rsidRPr="005A2CF2">
        <w:br/>
        <w:t>б) законодательным органом</w:t>
      </w:r>
      <w:r w:rsidRPr="005A2CF2">
        <w:br/>
        <w:t>в) руководящим органом</w:t>
      </w:r>
    </w:p>
    <w:p w14:paraId="0233DC99" w14:textId="77777777" w:rsidR="005A2CF2" w:rsidRPr="005A2CF2" w:rsidRDefault="005A2CF2" w:rsidP="005A2CF2">
      <w:pPr>
        <w:shd w:val="clear" w:color="auto" w:fill="FFFFFF"/>
        <w:spacing w:after="375"/>
      </w:pPr>
      <w:r w:rsidRPr="005A2CF2">
        <w:t>30. Прокурорский надзор осуществляется:</w:t>
      </w:r>
      <w:r w:rsidRPr="005A2CF2">
        <w:br/>
        <w:t>а) тайно</w:t>
      </w:r>
      <w:r w:rsidRPr="005A2CF2">
        <w:br/>
        <w:t>б) гласно +</w:t>
      </w:r>
      <w:r w:rsidRPr="005A2CF2">
        <w:br/>
        <w:t>в) без разницы</w:t>
      </w:r>
    </w:p>
    <w:p w14:paraId="008F7EA3" w14:textId="34F50DD8" w:rsidR="00F738D2" w:rsidRPr="00870778" w:rsidRDefault="004F2F50" w:rsidP="006D4B4D">
      <w:r>
        <w:rPr>
          <w:b/>
        </w:rPr>
        <w:t>В</w:t>
      </w:r>
      <w:r w:rsidR="002B6195" w:rsidRPr="00870778">
        <w:rPr>
          <w:b/>
        </w:rPr>
        <w:t xml:space="preserve">едущий: </w:t>
      </w:r>
      <w:r w:rsidR="002B6195" w:rsidRPr="00870778">
        <w:t xml:space="preserve">Это был последний вопрос нашего </w:t>
      </w:r>
      <w:proofErr w:type="spellStart"/>
      <w:r w:rsidR="002B6195" w:rsidRPr="00870778">
        <w:t>квиза</w:t>
      </w:r>
      <w:proofErr w:type="spellEnd"/>
      <w:r w:rsidR="002B6195" w:rsidRPr="00870778">
        <w:t>. Попрошу жюри подвести итоги игры. Приглашаю команды на сцену для награждения.</w:t>
      </w:r>
    </w:p>
    <w:p w14:paraId="0CAE412C" w14:textId="48DCD0F1" w:rsidR="00156531" w:rsidRPr="00870778" w:rsidRDefault="00156531" w:rsidP="00156531">
      <w:r w:rsidRPr="00870778">
        <w:rPr>
          <w:b/>
        </w:rPr>
        <w:t xml:space="preserve">Ведущий: </w:t>
      </w:r>
      <w:r w:rsidRPr="00870778">
        <w:t xml:space="preserve">Наша игра подошла концу. Наши игроки показали </w:t>
      </w:r>
      <w:r w:rsidR="007A7A69" w:rsidRPr="00870778">
        <w:t>отличные</w:t>
      </w:r>
      <w:r w:rsidRPr="00870778">
        <w:t xml:space="preserve"> результаты в интеллектуальном бою</w:t>
      </w:r>
      <w:r w:rsidR="00220545" w:rsidRPr="00870778">
        <w:t xml:space="preserve">. </w:t>
      </w:r>
      <w:r w:rsidR="004F2F50">
        <w:t>Полагаю, что ваши знания в юриспруденции и истории становления прокуратуры Российской Федерации были значительно расширены. В День работников прокуратуры мы провели отличную игру</w:t>
      </w:r>
      <w:r w:rsidR="00220545" w:rsidRPr="00870778">
        <w:t xml:space="preserve">. Всего самого хорошего друзья! </w:t>
      </w:r>
    </w:p>
    <w:sectPr w:rsidR="00156531" w:rsidRPr="0087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5D7E65"/>
    <w:multiLevelType w:val="hybridMultilevel"/>
    <w:tmpl w:val="10EC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353DC"/>
    <w:multiLevelType w:val="hybridMultilevel"/>
    <w:tmpl w:val="8F9A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D53FF"/>
    <w:multiLevelType w:val="hybridMultilevel"/>
    <w:tmpl w:val="3A4E2B1C"/>
    <w:lvl w:ilvl="0" w:tplc="35DCB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4DF2DA3"/>
    <w:multiLevelType w:val="multilevel"/>
    <w:tmpl w:val="EC46E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670C62"/>
    <w:multiLevelType w:val="hybridMultilevel"/>
    <w:tmpl w:val="41F6F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417D6"/>
    <w:multiLevelType w:val="hybridMultilevel"/>
    <w:tmpl w:val="CA7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279E4"/>
    <w:multiLevelType w:val="multilevel"/>
    <w:tmpl w:val="0964B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91E44"/>
    <w:multiLevelType w:val="hybridMultilevel"/>
    <w:tmpl w:val="CA48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47C88"/>
    <w:multiLevelType w:val="hybridMultilevel"/>
    <w:tmpl w:val="493AC54C"/>
    <w:lvl w:ilvl="0" w:tplc="8842C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6064D"/>
    <w:multiLevelType w:val="multilevel"/>
    <w:tmpl w:val="E89A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C23EB0"/>
    <w:multiLevelType w:val="hybridMultilevel"/>
    <w:tmpl w:val="9BC0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F04CC"/>
    <w:multiLevelType w:val="multilevel"/>
    <w:tmpl w:val="84BE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0A1D47"/>
    <w:multiLevelType w:val="hybridMultilevel"/>
    <w:tmpl w:val="A73AE818"/>
    <w:lvl w:ilvl="0" w:tplc="F16A0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1C4C02"/>
    <w:multiLevelType w:val="hybridMultilevel"/>
    <w:tmpl w:val="A65C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90E6A99"/>
    <w:multiLevelType w:val="hybridMultilevel"/>
    <w:tmpl w:val="B66847D2"/>
    <w:lvl w:ilvl="0" w:tplc="639CF0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7938358C"/>
    <w:multiLevelType w:val="multilevel"/>
    <w:tmpl w:val="EAE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6D23B1"/>
    <w:multiLevelType w:val="hybridMultilevel"/>
    <w:tmpl w:val="1608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54884"/>
    <w:multiLevelType w:val="hybridMultilevel"/>
    <w:tmpl w:val="E54C40BC"/>
    <w:lvl w:ilvl="0" w:tplc="F9362F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2"/>
  </w:num>
  <w:num w:numId="11">
    <w:abstractNumId w:val="27"/>
  </w:num>
  <w:num w:numId="12">
    <w:abstractNumId w:val="0"/>
  </w:num>
  <w:num w:numId="13">
    <w:abstractNumId w:val="12"/>
  </w:num>
  <w:num w:numId="14">
    <w:abstractNumId w:val="9"/>
  </w:num>
  <w:num w:numId="15">
    <w:abstractNumId w:val="1"/>
  </w:num>
  <w:num w:numId="16">
    <w:abstractNumId w:val="16"/>
  </w:num>
  <w:num w:numId="17">
    <w:abstractNumId w:val="8"/>
  </w:num>
  <w:num w:numId="18">
    <w:abstractNumId w:val="29"/>
  </w:num>
  <w:num w:numId="19">
    <w:abstractNumId w:val="30"/>
  </w:num>
  <w:num w:numId="20">
    <w:abstractNumId w:val="14"/>
  </w:num>
  <w:num w:numId="21">
    <w:abstractNumId w:val="5"/>
  </w:num>
  <w:num w:numId="22">
    <w:abstractNumId w:val="24"/>
  </w:num>
  <w:num w:numId="23">
    <w:abstractNumId w:val="4"/>
  </w:num>
  <w:num w:numId="24">
    <w:abstractNumId w:val="31"/>
  </w:num>
  <w:num w:numId="25">
    <w:abstractNumId w:val="19"/>
  </w:num>
  <w:num w:numId="26">
    <w:abstractNumId w:val="7"/>
  </w:num>
  <w:num w:numId="27">
    <w:abstractNumId w:val="22"/>
  </w:num>
  <w:num w:numId="28">
    <w:abstractNumId w:val="23"/>
  </w:num>
  <w:num w:numId="29">
    <w:abstractNumId w:val="15"/>
  </w:num>
  <w:num w:numId="30">
    <w:abstractNumId w:val="21"/>
  </w:num>
  <w:num w:numId="31">
    <w:abstractNumId w:val="11"/>
  </w:num>
  <w:num w:numId="32">
    <w:abstractNumId w:val="20"/>
  </w:num>
  <w:num w:numId="33">
    <w:abstractNumId w:val="17"/>
  </w:num>
  <w:num w:numId="34">
    <w:abstractNumId w:val="2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626B4"/>
    <w:rsid w:val="00093555"/>
    <w:rsid w:val="000B3516"/>
    <w:rsid w:val="000C65D8"/>
    <w:rsid w:val="000E249F"/>
    <w:rsid w:val="00101288"/>
    <w:rsid w:val="00156531"/>
    <w:rsid w:val="00160A8F"/>
    <w:rsid w:val="00166B69"/>
    <w:rsid w:val="00195BBF"/>
    <w:rsid w:val="001A0A88"/>
    <w:rsid w:val="001B7C21"/>
    <w:rsid w:val="001C4F76"/>
    <w:rsid w:val="001D5254"/>
    <w:rsid w:val="001F4235"/>
    <w:rsid w:val="00210656"/>
    <w:rsid w:val="002167A2"/>
    <w:rsid w:val="00217FB8"/>
    <w:rsid w:val="00220545"/>
    <w:rsid w:val="00277A1B"/>
    <w:rsid w:val="002A0DF4"/>
    <w:rsid w:val="002B6195"/>
    <w:rsid w:val="002D4800"/>
    <w:rsid w:val="002D66E7"/>
    <w:rsid w:val="002F402F"/>
    <w:rsid w:val="002F775C"/>
    <w:rsid w:val="00343035"/>
    <w:rsid w:val="00352E92"/>
    <w:rsid w:val="003D43C4"/>
    <w:rsid w:val="003E56FF"/>
    <w:rsid w:val="00453350"/>
    <w:rsid w:val="00460F66"/>
    <w:rsid w:val="00462F70"/>
    <w:rsid w:val="00470428"/>
    <w:rsid w:val="004A4BEF"/>
    <w:rsid w:val="004B6A09"/>
    <w:rsid w:val="004E694F"/>
    <w:rsid w:val="004F2F50"/>
    <w:rsid w:val="00544D11"/>
    <w:rsid w:val="00545FB8"/>
    <w:rsid w:val="0056056D"/>
    <w:rsid w:val="005663B5"/>
    <w:rsid w:val="00575661"/>
    <w:rsid w:val="005777EC"/>
    <w:rsid w:val="005A157D"/>
    <w:rsid w:val="005A2CF2"/>
    <w:rsid w:val="005C2130"/>
    <w:rsid w:val="00680AB2"/>
    <w:rsid w:val="006D4B4D"/>
    <w:rsid w:val="00724E65"/>
    <w:rsid w:val="007547F2"/>
    <w:rsid w:val="007A4FD1"/>
    <w:rsid w:val="007A6BD3"/>
    <w:rsid w:val="007A7A69"/>
    <w:rsid w:val="007F0270"/>
    <w:rsid w:val="008142DC"/>
    <w:rsid w:val="00825954"/>
    <w:rsid w:val="008577F4"/>
    <w:rsid w:val="00870778"/>
    <w:rsid w:val="00875BF4"/>
    <w:rsid w:val="008A5A30"/>
    <w:rsid w:val="008D1B76"/>
    <w:rsid w:val="008F756C"/>
    <w:rsid w:val="00920DB5"/>
    <w:rsid w:val="00934AED"/>
    <w:rsid w:val="00982F0F"/>
    <w:rsid w:val="009A4435"/>
    <w:rsid w:val="009C0823"/>
    <w:rsid w:val="009E166B"/>
    <w:rsid w:val="009F0A43"/>
    <w:rsid w:val="009F570F"/>
    <w:rsid w:val="00A8106A"/>
    <w:rsid w:val="00A85281"/>
    <w:rsid w:val="00A91B07"/>
    <w:rsid w:val="00AD5F83"/>
    <w:rsid w:val="00AE11EC"/>
    <w:rsid w:val="00B51A6E"/>
    <w:rsid w:val="00B5477D"/>
    <w:rsid w:val="00B6133B"/>
    <w:rsid w:val="00B73B04"/>
    <w:rsid w:val="00B75DED"/>
    <w:rsid w:val="00B8745A"/>
    <w:rsid w:val="00B90576"/>
    <w:rsid w:val="00B9367A"/>
    <w:rsid w:val="00B97567"/>
    <w:rsid w:val="00BA051E"/>
    <w:rsid w:val="00BA3032"/>
    <w:rsid w:val="00BC0262"/>
    <w:rsid w:val="00BF0779"/>
    <w:rsid w:val="00BF50AA"/>
    <w:rsid w:val="00C32C83"/>
    <w:rsid w:val="00C41686"/>
    <w:rsid w:val="00C62702"/>
    <w:rsid w:val="00C83805"/>
    <w:rsid w:val="00CA4939"/>
    <w:rsid w:val="00CF00DA"/>
    <w:rsid w:val="00D25006"/>
    <w:rsid w:val="00D545C4"/>
    <w:rsid w:val="00D87134"/>
    <w:rsid w:val="00D92E08"/>
    <w:rsid w:val="00DB7430"/>
    <w:rsid w:val="00DC3E19"/>
    <w:rsid w:val="00DC593D"/>
    <w:rsid w:val="00DD464C"/>
    <w:rsid w:val="00E16FBC"/>
    <w:rsid w:val="00E6185D"/>
    <w:rsid w:val="00EB1121"/>
    <w:rsid w:val="00EB4AAF"/>
    <w:rsid w:val="00EC632C"/>
    <w:rsid w:val="00EE15EB"/>
    <w:rsid w:val="00EF7BEB"/>
    <w:rsid w:val="00F1519C"/>
    <w:rsid w:val="00F174A7"/>
    <w:rsid w:val="00F40361"/>
    <w:rsid w:val="00F738D2"/>
    <w:rsid w:val="00F8729C"/>
    <w:rsid w:val="00F9658C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  <w:style w:type="character" w:customStyle="1" w:styleId="c8">
    <w:name w:val="c8"/>
    <w:basedOn w:val="a0"/>
    <w:rsid w:val="001F4235"/>
  </w:style>
  <w:style w:type="character" w:customStyle="1" w:styleId="c18">
    <w:name w:val="c18"/>
    <w:basedOn w:val="a0"/>
    <w:rsid w:val="001F4235"/>
  </w:style>
  <w:style w:type="character" w:customStyle="1" w:styleId="c32">
    <w:name w:val="c32"/>
    <w:basedOn w:val="a0"/>
    <w:rsid w:val="001F4235"/>
  </w:style>
  <w:style w:type="paragraph" w:styleId="21">
    <w:name w:val="Quote"/>
    <w:basedOn w:val="a"/>
    <w:next w:val="a"/>
    <w:link w:val="22"/>
    <w:uiPriority w:val="29"/>
    <w:qFormat/>
    <w:rsid w:val="008D1B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D1B7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Irina N. Davidovskaya</cp:lastModifiedBy>
  <cp:revision>2</cp:revision>
  <dcterms:created xsi:type="dcterms:W3CDTF">2023-11-29T07:23:00Z</dcterms:created>
  <dcterms:modified xsi:type="dcterms:W3CDTF">2023-11-29T07:23:00Z</dcterms:modified>
</cp:coreProperties>
</file>