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1E3F66">
      <w:pPr>
        <w:pStyle w:val="2"/>
        <w:spacing w:line="276" w:lineRule="auto"/>
        <w:divId w:val="1909654975"/>
        <w:rPr>
          <w:rFonts w:eastAsia="Times New Roman"/>
        </w:rPr>
      </w:pPr>
      <w:r>
        <w:rPr>
          <w:rFonts w:eastAsia="Times New Roman"/>
        </w:rPr>
        <w:t>Сценарий литературной гостиной ко Дню Ньютона</w:t>
      </w:r>
    </w:p>
    <w:p w:rsidR="00000000" w:rsidRDefault="001E3F66">
      <w:pPr>
        <w:spacing w:line="276" w:lineRule="auto"/>
        <w:ind w:left="686"/>
        <w:divId w:val="87430312"/>
        <w:rPr>
          <w:rFonts w:eastAsia="Times New Roman"/>
        </w:rPr>
      </w:pPr>
      <w:r>
        <w:rPr>
          <w:rFonts w:eastAsia="Times New Roman"/>
        </w:rPr>
        <w:t>Участники</w:t>
      </w:r>
    </w:p>
    <w:p w:rsidR="00000000" w:rsidRDefault="001E3F66">
      <w:pPr>
        <w:spacing w:after="103" w:line="276" w:lineRule="auto"/>
        <w:ind w:left="720"/>
        <w:divId w:val="87430312"/>
        <w:rPr>
          <w:rFonts w:eastAsia="Times New Roman"/>
        </w:rPr>
      </w:pPr>
      <w:r>
        <w:rPr>
          <w:rFonts w:eastAsia="Times New Roman"/>
        </w:rPr>
        <w:t>ведущий, зрители (взрослые и дети).</w:t>
      </w:r>
    </w:p>
    <w:p w:rsidR="00000000" w:rsidRDefault="001E3F66">
      <w:pPr>
        <w:spacing w:line="276" w:lineRule="auto"/>
        <w:ind w:left="686"/>
        <w:divId w:val="87430312"/>
        <w:rPr>
          <w:rFonts w:eastAsia="Times New Roman"/>
        </w:rPr>
      </w:pPr>
      <w:r>
        <w:rPr>
          <w:rFonts w:eastAsia="Times New Roman"/>
        </w:rPr>
        <w:t>Цель</w:t>
      </w:r>
    </w:p>
    <w:p w:rsidR="00000000" w:rsidRDefault="001E3F66">
      <w:pPr>
        <w:spacing w:after="103" w:line="276" w:lineRule="auto"/>
        <w:ind w:left="720"/>
        <w:divId w:val="87430312"/>
        <w:rPr>
          <w:rFonts w:eastAsia="Times New Roman"/>
        </w:rPr>
      </w:pPr>
      <w:r>
        <w:rPr>
          <w:rFonts w:eastAsia="Times New Roman"/>
        </w:rPr>
        <w:t>познакомиться с биографией Исаака Ньютона и историей праздника.</w:t>
      </w:r>
    </w:p>
    <w:p w:rsidR="00000000" w:rsidRDefault="001E3F66">
      <w:pPr>
        <w:spacing w:line="276" w:lineRule="auto"/>
        <w:ind w:left="686"/>
        <w:divId w:val="87430312"/>
        <w:rPr>
          <w:rFonts w:eastAsia="Times New Roman"/>
        </w:rPr>
      </w:pPr>
      <w:r>
        <w:rPr>
          <w:rFonts w:eastAsia="Times New Roman"/>
        </w:rPr>
        <w:t>Задачи</w:t>
      </w:r>
    </w:p>
    <w:p w:rsidR="00000000" w:rsidRDefault="001E3F66">
      <w:pPr>
        <w:spacing w:after="103" w:line="276" w:lineRule="auto"/>
        <w:ind w:left="720"/>
        <w:divId w:val="87430312"/>
        <w:rPr>
          <w:rFonts w:eastAsia="Times New Roman"/>
        </w:rPr>
      </w:pPr>
      <w:r>
        <w:rPr>
          <w:rFonts w:eastAsia="Times New Roman"/>
        </w:rPr>
        <w:t>дать представление о работе Ньютона, расширение знаний по физике;</w:t>
      </w:r>
    </w:p>
    <w:p w:rsidR="00000000" w:rsidRDefault="001E3F66">
      <w:pPr>
        <w:spacing w:line="276" w:lineRule="auto"/>
        <w:ind w:left="686"/>
        <w:divId w:val="87430312"/>
        <w:rPr>
          <w:rFonts w:eastAsia="Times New Roman"/>
        </w:rPr>
      </w:pPr>
      <w:r>
        <w:rPr>
          <w:rFonts w:eastAsia="Times New Roman"/>
        </w:rPr>
        <w:t>Материалы</w:t>
      </w:r>
    </w:p>
    <w:p w:rsidR="00000000" w:rsidRDefault="001E3F66">
      <w:pPr>
        <w:spacing w:after="103" w:line="276" w:lineRule="auto"/>
        <w:ind w:left="720"/>
        <w:divId w:val="87430312"/>
        <w:rPr>
          <w:rFonts w:eastAsia="Times New Roman"/>
        </w:rPr>
      </w:pPr>
      <w:r>
        <w:rPr>
          <w:rFonts w:eastAsia="Times New Roman"/>
        </w:rPr>
        <w:t>приятная музыка для начала и завершения мероприятия, приятная фоновая музыка; зал украшен портретами Исаака Ньютона.</w:t>
      </w:r>
    </w:p>
    <w:p w:rsidR="00000000" w:rsidRDefault="001E3F66">
      <w:pPr>
        <w:spacing w:line="276" w:lineRule="auto"/>
        <w:ind w:left="686"/>
        <w:divId w:val="87430312"/>
        <w:rPr>
          <w:rFonts w:eastAsia="Times New Roman"/>
        </w:rPr>
      </w:pPr>
      <w:r>
        <w:rPr>
          <w:rFonts w:eastAsia="Times New Roman"/>
        </w:rPr>
        <w:t>Оборудование</w:t>
      </w:r>
    </w:p>
    <w:p w:rsidR="00000000" w:rsidRDefault="001E3F66">
      <w:pPr>
        <w:spacing w:after="103" w:line="276" w:lineRule="auto"/>
        <w:ind w:left="720"/>
        <w:divId w:val="87430312"/>
        <w:rPr>
          <w:rFonts w:eastAsia="Times New Roman"/>
        </w:rPr>
      </w:pPr>
      <w:r>
        <w:rPr>
          <w:rFonts w:eastAsia="Times New Roman"/>
        </w:rPr>
        <w:t>проектор, экран, ноутбук.</w:t>
      </w:r>
    </w:p>
    <w:p w:rsidR="00000000" w:rsidRDefault="001E3F66">
      <w:pPr>
        <w:spacing w:line="276" w:lineRule="auto"/>
        <w:ind w:left="686"/>
        <w:divId w:val="87430312"/>
        <w:rPr>
          <w:rFonts w:eastAsia="Times New Roman"/>
        </w:rPr>
      </w:pPr>
      <w:r>
        <w:rPr>
          <w:rFonts w:eastAsia="Times New Roman"/>
        </w:rPr>
        <w:t>Примерное время</w:t>
      </w:r>
    </w:p>
    <w:p w:rsidR="00000000" w:rsidRDefault="001E3F66">
      <w:pPr>
        <w:spacing w:after="103" w:line="276" w:lineRule="auto"/>
        <w:ind w:left="720"/>
        <w:divId w:val="87430312"/>
        <w:rPr>
          <w:rFonts w:eastAsia="Times New Roman"/>
        </w:rPr>
      </w:pPr>
      <w:r>
        <w:rPr>
          <w:rFonts w:eastAsia="Times New Roman"/>
        </w:rPr>
        <w:t>1.5 – 2 часа</w:t>
      </w:r>
    </w:p>
    <w:p w:rsidR="00000000" w:rsidRDefault="001E3F66">
      <w:pPr>
        <w:spacing w:after="103" w:line="276" w:lineRule="auto"/>
        <w:ind w:left="720"/>
        <w:divId w:val="87430312"/>
        <w:rPr>
          <w:rFonts w:eastAsia="Times New Roman"/>
        </w:rPr>
      </w:pPr>
      <w:r>
        <w:rPr>
          <w:rFonts w:eastAsia="Times New Roman"/>
        </w:rPr>
        <w:t>мероприятие проводится в помещении.</w:t>
      </w:r>
    </w:p>
    <w:p w:rsidR="00000000" w:rsidRDefault="001E3F66">
      <w:pPr>
        <w:pStyle w:val="a3"/>
        <w:spacing w:line="276" w:lineRule="auto"/>
        <w:jc w:val="center"/>
        <w:divId w:val="294988606"/>
      </w:pPr>
      <w:r>
        <w:rPr>
          <w:rStyle w:val="a4"/>
        </w:rPr>
        <w:t>Ход мероприяти</w:t>
      </w:r>
      <w:r>
        <w:rPr>
          <w:rStyle w:val="a4"/>
        </w:rPr>
        <w:t>я</w:t>
      </w:r>
    </w:p>
    <w:p w:rsidR="00000000" w:rsidRDefault="001E3F66">
      <w:pPr>
        <w:pStyle w:val="a3"/>
        <w:spacing w:line="276" w:lineRule="auto"/>
        <w:jc w:val="center"/>
        <w:divId w:val="294988606"/>
      </w:pPr>
      <w:r>
        <w:t>(</w:t>
      </w:r>
      <w:proofErr w:type="gramStart"/>
      <w:r>
        <w:t>В</w:t>
      </w:r>
      <w:proofErr w:type="gramEnd"/>
      <w:r>
        <w:t xml:space="preserve"> зале играет прия</w:t>
      </w:r>
      <w:r>
        <w:t>тная музыка, зрители заходят в зал</w:t>
      </w:r>
      <w:r>
        <w:t>)</w:t>
      </w:r>
    </w:p>
    <w:p w:rsidR="00000000" w:rsidRDefault="001E3F66">
      <w:pPr>
        <w:pStyle w:val="a3"/>
        <w:spacing w:line="276" w:lineRule="auto"/>
        <w:divId w:val="294988606"/>
      </w:pPr>
      <w:r>
        <w:rPr>
          <w:rStyle w:val="a4"/>
        </w:rPr>
        <w:t xml:space="preserve">Ведущий: </w:t>
      </w:r>
      <w:r>
        <w:t>Здравствуйте, дорогие друзья, все мы учились в школе, а кто-то продолжает учиться сейчас. И все мы знакомы с великим ученым Исааком Ньютоном. Все же мы знаем о его истории с яблоком? Сегодня праздник – «День Нью</w:t>
      </w:r>
      <w:r>
        <w:t>тона» и моя задача рассказать вам о жизни и работе ученого, а также рассказать, что это за праздник и историю его возникновения. Не будем тянуть, давайте быстрее начинать</w:t>
      </w:r>
      <w:r>
        <w:t>!</w:t>
      </w:r>
    </w:p>
    <w:p w:rsidR="00000000" w:rsidRDefault="001E3F66">
      <w:pPr>
        <w:pStyle w:val="a3"/>
        <w:spacing w:line="276" w:lineRule="auto"/>
        <w:divId w:val="294988606"/>
      </w:pPr>
      <w:r>
        <w:rPr>
          <w:rStyle w:val="a4"/>
        </w:rPr>
        <w:t xml:space="preserve">Ведущий: </w:t>
      </w:r>
      <w:r>
        <w:t>Исаак Ньютон – математик, физик, астроном, механик. Сформулировал закон о в</w:t>
      </w:r>
      <w:r>
        <w:t>семирном тяготении, автор трех законов механики, вошедших в основу классической механики. Ему принадлежит разработка интегрального и дифференциального исчисления и теория цвета</w:t>
      </w:r>
      <w:r>
        <w:t>.</w:t>
      </w:r>
    </w:p>
    <w:p w:rsidR="00000000" w:rsidRDefault="001E3F66">
      <w:pPr>
        <w:pStyle w:val="a3"/>
        <w:spacing w:line="276" w:lineRule="auto"/>
        <w:divId w:val="294988606"/>
      </w:pPr>
      <w:r>
        <w:t>Исаака Ньютона считают величайшим светилом научного мира. Он прославился в физ</w:t>
      </w:r>
      <w:r>
        <w:t>ике и математике, открыл закон гравитации, движения и исчисления. И это кроме основной деятельности. Родившись в семье неграмотных крестьян, он собственным умом постиг тайны Вселенной, стал одним из создателей классической физики. Отличался скрытностью и з</w:t>
      </w:r>
      <w:r>
        <w:t>амкнутым характером, некоторые свои открытия он так и не продемонстрировал своим современникам</w:t>
      </w:r>
      <w:r>
        <w:t>.</w:t>
      </w:r>
    </w:p>
    <w:p w:rsidR="00000000" w:rsidRDefault="001E3F66">
      <w:pPr>
        <w:pStyle w:val="a3"/>
        <w:spacing w:line="276" w:lineRule="auto"/>
        <w:divId w:val="294988606"/>
      </w:pPr>
      <w:r>
        <w:t xml:space="preserve">Родился Исаак Ньютон 4 января 1643 года (по юлианскому календарю) в деревне </w:t>
      </w:r>
      <w:proofErr w:type="spellStart"/>
      <w:r>
        <w:t>Вулсторп</w:t>
      </w:r>
      <w:proofErr w:type="spellEnd"/>
      <w:r>
        <w:t xml:space="preserve">, расположенной в графстве </w:t>
      </w:r>
      <w:proofErr w:type="spellStart"/>
      <w:r>
        <w:t>Линкольншир</w:t>
      </w:r>
      <w:proofErr w:type="spellEnd"/>
      <w:r>
        <w:t xml:space="preserve"> в Великобритании. Мальчик родился нед</w:t>
      </w:r>
      <w:r>
        <w:t xml:space="preserve">оношенным в самый канун Рождества, и потом считал это хорошей приметой. А пока он был хилым и слабым ребенком, у которого было мало шансов на выживание. Его долго </w:t>
      </w:r>
      <w:r>
        <w:lastRenderedPageBreak/>
        <w:t xml:space="preserve">не крестили, потому что не были уверены, что он вообще выживет. Однако мальчишка оказался на </w:t>
      </w:r>
      <w:r>
        <w:t>удивление живучим, он не только выкарабкался, но и сумел дожить до глубокой старости. Ньютон умер в 84, и это было скорее исключением, чем правилом в семнадцатом веке</w:t>
      </w:r>
      <w:r>
        <w:t>.</w:t>
      </w:r>
    </w:p>
    <w:p w:rsidR="00000000" w:rsidRDefault="001E3F66">
      <w:pPr>
        <w:pStyle w:val="a3"/>
        <w:spacing w:line="276" w:lineRule="auto"/>
        <w:divId w:val="294988606"/>
      </w:pPr>
      <w:r>
        <w:rPr>
          <w:rStyle w:val="a4"/>
        </w:rPr>
        <w:t>Слайд 1. Портрет Исаака Ньютона в детств</w:t>
      </w:r>
      <w:r>
        <w:rPr>
          <w:rStyle w:val="a4"/>
        </w:rPr>
        <w:t>е</w:t>
      </w:r>
    </w:p>
    <w:p w:rsidR="00000000" w:rsidRDefault="000C124A">
      <w:pPr>
        <w:spacing w:line="276" w:lineRule="auto"/>
        <w:divId w:val="294988606"/>
        <w:rPr>
          <w:rFonts w:eastAsia="Times New Roman"/>
        </w:rPr>
      </w:pPr>
      <w:r>
        <w:rPr>
          <w:rFonts w:eastAsia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378pt;height:474.75pt">
            <v:imagedata r:id="rId4" o:title="1"/>
          </v:shape>
        </w:pict>
      </w:r>
    </w:p>
    <w:p w:rsidR="00000000" w:rsidRDefault="001E3F66">
      <w:pPr>
        <w:pStyle w:val="a3"/>
        <w:spacing w:line="276" w:lineRule="auto"/>
        <w:divId w:val="294988606"/>
      </w:pPr>
      <w:r>
        <w:rPr>
          <w:rStyle w:val="a4"/>
        </w:rPr>
        <w:t xml:space="preserve">Ведущий: </w:t>
      </w:r>
      <w:r>
        <w:t>Своего отца мальчик не знал, Исаак Ньютон-старший умер за несколь</w:t>
      </w:r>
      <w:r>
        <w:t xml:space="preserve">ко месяцев до рождения сына. Новорожденного назвали в честь отца, достаточно состоятельного и успешного мелкого фермера. После того, как он умер, жена унаследовала поля и лесные </w:t>
      </w:r>
      <w:proofErr w:type="spellStart"/>
      <w:r>
        <w:t>угодия</w:t>
      </w:r>
      <w:proofErr w:type="spellEnd"/>
      <w:r>
        <w:t xml:space="preserve"> с плодородной землей. А еще ей досталась баснословная по тем временам с</w:t>
      </w:r>
      <w:r>
        <w:t>умма – пятьсот фунтов стерлингов</w:t>
      </w:r>
      <w:r>
        <w:t>.</w:t>
      </w:r>
    </w:p>
    <w:p w:rsidR="00000000" w:rsidRDefault="001E3F66">
      <w:pPr>
        <w:pStyle w:val="a3"/>
        <w:spacing w:line="276" w:lineRule="auto"/>
        <w:divId w:val="294988606"/>
      </w:pPr>
      <w:r>
        <w:t xml:space="preserve">Мама мальчика – Анна </w:t>
      </w:r>
      <w:proofErr w:type="spellStart"/>
      <w:r>
        <w:t>Эйскоу</w:t>
      </w:r>
      <w:proofErr w:type="spellEnd"/>
      <w:r>
        <w:t xml:space="preserve">, вскоре устроила свою личную жизнь. Ее мужем стал богатый священник </w:t>
      </w:r>
      <w:proofErr w:type="spellStart"/>
      <w:r>
        <w:t>Варнава</w:t>
      </w:r>
      <w:proofErr w:type="spellEnd"/>
      <w:r>
        <w:t xml:space="preserve"> Смит, который не питал нежных чувств к своему </w:t>
      </w:r>
      <w:r>
        <w:lastRenderedPageBreak/>
        <w:t>трехлетнему пасынку. Мать с ее новым мужем переехали в другую деревню, а</w:t>
      </w:r>
      <w:r>
        <w:t xml:space="preserve"> Исаак остался на попечении бабушки, а потом дяди Уильяма </w:t>
      </w:r>
      <w:proofErr w:type="spellStart"/>
      <w:r>
        <w:t>Эйскоу</w:t>
      </w:r>
      <w:proofErr w:type="spellEnd"/>
      <w:r>
        <w:t xml:space="preserve">. Вскоре один за другим у Анны и </w:t>
      </w:r>
      <w:proofErr w:type="spellStart"/>
      <w:r>
        <w:t>Варнавы</w:t>
      </w:r>
      <w:proofErr w:type="spellEnd"/>
      <w:r>
        <w:t xml:space="preserve"> родилось трое детей</w:t>
      </w:r>
      <w:r>
        <w:t>.</w:t>
      </w:r>
    </w:p>
    <w:p w:rsidR="00000000" w:rsidRDefault="001E3F66">
      <w:pPr>
        <w:pStyle w:val="a3"/>
        <w:spacing w:line="276" w:lineRule="auto"/>
        <w:divId w:val="294988606"/>
      </w:pPr>
      <w:r>
        <w:t>Исаак рос разносторонне развитым ребенком. Ему нравилась поэзия, живопись, он трудился над изобретением ветряной мельницы и водяных часов, часами возился с бумажными змеями. Мальчик по-прежнему не отличался богатырским здоровьем и не любил общаться со свер</w:t>
      </w:r>
      <w:r>
        <w:t>стниками. Вместо веселых игр во дворе он проводил время в уединении, предпочитая заниматься тем, что представляло для него интерес</w:t>
      </w:r>
      <w:r>
        <w:t>.</w:t>
      </w:r>
    </w:p>
    <w:p w:rsidR="00000000" w:rsidRDefault="001E3F66">
      <w:pPr>
        <w:pStyle w:val="a3"/>
        <w:spacing w:line="276" w:lineRule="auto"/>
        <w:divId w:val="294988606"/>
      </w:pPr>
      <w:r>
        <w:t>В школе Исаак никак не мог подружиться со сверстниками, к тому же часто болел и пропускал занятия. Все это раздражало его од</w:t>
      </w:r>
      <w:r>
        <w:t>ноклассников, и однажды они избили его до полусмерти. Это было большим унижением, и ответить кулаками своим обидчикам Ньютон не мог, потому что никогда не был силачом. Тогда он решил завоевать уважение своим умом</w:t>
      </w:r>
      <w:r>
        <w:t>.</w:t>
      </w:r>
    </w:p>
    <w:p w:rsidR="00000000" w:rsidRDefault="001E3F66">
      <w:pPr>
        <w:pStyle w:val="a3"/>
        <w:spacing w:line="276" w:lineRule="auto"/>
        <w:divId w:val="294988606"/>
      </w:pPr>
      <w:r>
        <w:t>До этого происшествия Исаак учился очень п</w:t>
      </w:r>
      <w:r>
        <w:t>лохо, из-за чего его не любили учителя. После драки он всерьез взялся за учебу, постепенно приобрел себе славу лучшего ученика. Теперь его все больше интересовала математика, техника и необъяснимые явления в природе</w:t>
      </w:r>
      <w:r>
        <w:t>.</w:t>
      </w:r>
    </w:p>
    <w:p w:rsidR="00000000" w:rsidRDefault="001E3F66">
      <w:pPr>
        <w:pStyle w:val="a3"/>
        <w:spacing w:line="276" w:lineRule="auto"/>
        <w:divId w:val="294988606"/>
      </w:pPr>
      <w:r>
        <w:t xml:space="preserve">К </w:t>
      </w:r>
      <w:proofErr w:type="spellStart"/>
      <w:r>
        <w:t>шестнадцатилетию</w:t>
      </w:r>
      <w:proofErr w:type="spellEnd"/>
      <w:r>
        <w:t xml:space="preserve"> старшего сына мать с</w:t>
      </w:r>
      <w:r>
        <w:t xml:space="preserve">нова овдовела, и ей самой было трудно управляться с хозяйством. Она привезла Исаака в родное поместье, в надежде на то, что он поможет ей вести домашние дела. Но, в то время Ньютон уже был серьезно увлечен конструированием разных механизмов, много читал и </w:t>
      </w:r>
      <w:r>
        <w:t>даже сочинял стихи</w:t>
      </w:r>
      <w:r>
        <w:t>.</w:t>
      </w:r>
    </w:p>
    <w:p w:rsidR="00000000" w:rsidRDefault="001E3F66">
      <w:pPr>
        <w:pStyle w:val="a3"/>
        <w:spacing w:line="276" w:lineRule="auto"/>
        <w:divId w:val="294988606"/>
      </w:pPr>
      <w:r>
        <w:t xml:space="preserve">Мать это очень раздражало, а тут еще друзья и родственники начали уговаривать ее дать согласие на то, чтобы парень продолжал учебу. Так, с помощью школьного учителя мистера Стокса, родного дяди Уильяма </w:t>
      </w:r>
      <w:proofErr w:type="spellStart"/>
      <w:r>
        <w:t>Эйскоу</w:t>
      </w:r>
      <w:proofErr w:type="spellEnd"/>
      <w:r>
        <w:t xml:space="preserve"> и знакомого Хэмфри </w:t>
      </w:r>
      <w:proofErr w:type="spellStart"/>
      <w:r>
        <w:t>Бабингто</w:t>
      </w:r>
      <w:r>
        <w:t>на</w:t>
      </w:r>
      <w:proofErr w:type="spellEnd"/>
      <w:r>
        <w:t>, Исаак смог в 1661-м окончить школу и стать студентом Кембриджского университета</w:t>
      </w:r>
      <w:r>
        <w:t>.</w:t>
      </w:r>
    </w:p>
    <w:p w:rsidR="00000000" w:rsidRDefault="001E3F66">
      <w:pPr>
        <w:pStyle w:val="a3"/>
        <w:spacing w:line="276" w:lineRule="auto"/>
        <w:divId w:val="294988606"/>
      </w:pPr>
      <w:r>
        <w:t>НАУЧНАЯ КАРЬЕР</w:t>
      </w:r>
      <w:r>
        <w:t>А</w:t>
      </w:r>
    </w:p>
    <w:p w:rsidR="00000000" w:rsidRDefault="001E3F66">
      <w:pPr>
        <w:pStyle w:val="a3"/>
        <w:spacing w:line="276" w:lineRule="auto"/>
        <w:divId w:val="294988606"/>
      </w:pPr>
      <w:r>
        <w:t>В вузе Исаак учился в статусе «</w:t>
      </w:r>
      <w:proofErr w:type="spellStart"/>
      <w:r>
        <w:t>sizar</w:t>
      </w:r>
      <w:proofErr w:type="spellEnd"/>
      <w:r>
        <w:t>». Это человек, который учится бесплатно, но за это задействуется в разноплановых работах, в том числе и в помощи обесп</w:t>
      </w:r>
      <w:r>
        <w:t>еченным студентам. Ньютону не нравилось его положение, но он собрал все свое мужество и справился. Он был таким же нелюдимым, как и раньше, у него абсолютно не было друзей</w:t>
      </w:r>
      <w:r>
        <w:t>.</w:t>
      </w:r>
    </w:p>
    <w:p w:rsidR="00000000" w:rsidRDefault="001E3F66">
      <w:pPr>
        <w:pStyle w:val="a3"/>
        <w:spacing w:line="276" w:lineRule="auto"/>
        <w:divId w:val="294988606"/>
      </w:pPr>
      <w:r>
        <w:rPr>
          <w:rStyle w:val="a4"/>
        </w:rPr>
        <w:t>Слайд 2. Исаак Ньюто</w:t>
      </w:r>
      <w:r>
        <w:rPr>
          <w:rStyle w:val="a4"/>
        </w:rPr>
        <w:t>н</w:t>
      </w:r>
    </w:p>
    <w:p w:rsidR="00000000" w:rsidRDefault="000C124A">
      <w:pPr>
        <w:spacing w:line="276" w:lineRule="auto"/>
        <w:divId w:val="294988606"/>
        <w:rPr>
          <w:rFonts w:eastAsia="Times New Roman"/>
        </w:rPr>
      </w:pPr>
      <w:r>
        <w:rPr>
          <w:rFonts w:eastAsia="Times New Roman"/>
          <w:noProof/>
        </w:rPr>
        <w:lastRenderedPageBreak/>
        <w:pict>
          <v:shape id="_x0000_i1032" type="#_x0000_t75" style="width:175.5pt;height:3in">
            <v:imagedata r:id="rId5" o:title="2"/>
          </v:shape>
        </w:pict>
      </w:r>
    </w:p>
    <w:p w:rsidR="00000000" w:rsidRDefault="001E3F66">
      <w:pPr>
        <w:pStyle w:val="a3"/>
        <w:spacing w:line="276" w:lineRule="auto"/>
        <w:divId w:val="294988606"/>
      </w:pPr>
      <w:r>
        <w:rPr>
          <w:rStyle w:val="a4"/>
        </w:rPr>
        <w:t xml:space="preserve">Ведущий: </w:t>
      </w:r>
      <w:proofErr w:type="gramStart"/>
      <w:r>
        <w:t>В</w:t>
      </w:r>
      <w:proofErr w:type="gramEnd"/>
      <w:r>
        <w:t xml:space="preserve"> те времена в Кембриджском университете учили естествознание и философию, опирая</w:t>
      </w:r>
      <w:r>
        <w:t xml:space="preserve">сь на учения Аристотеля несмотря на то, что уже было известно об открытиях </w:t>
      </w:r>
      <w:proofErr w:type="spellStart"/>
      <w:r>
        <w:t>Галлилея</w:t>
      </w:r>
      <w:proofErr w:type="spellEnd"/>
      <w:r>
        <w:t>, Коперника и Кеплера. Ньютон много читал, он живо интересовался всеми новинками в мире астрономии, математики, фонетики и оптики. Молодой человек изучал даже теорию музыки,</w:t>
      </w:r>
      <w:r>
        <w:t xml:space="preserve"> в общем, все, что было новым и попадалось ему под руку. Ему так нравилось это занятие, что он иногда не мог вспомнить, спал ли он, и что ел</w:t>
      </w:r>
      <w:r>
        <w:t>.</w:t>
      </w:r>
    </w:p>
    <w:p w:rsidR="00000000" w:rsidRDefault="001E3F66">
      <w:pPr>
        <w:pStyle w:val="a3"/>
        <w:spacing w:line="276" w:lineRule="auto"/>
        <w:divId w:val="294988606"/>
      </w:pPr>
      <w:r>
        <w:t>В 1664-м Исаак Ньютон начал самостоятельно трудиться. Он выделил основные проблемы человека и природы, которых нас</w:t>
      </w:r>
      <w:r>
        <w:t xml:space="preserve">читывалось сорок пять, и которые никто до него не пытался решить. Биография студента изменилась в том же году после того, как в его жизни появился талантливый математик Исаак </w:t>
      </w:r>
      <w:proofErr w:type="spellStart"/>
      <w:r>
        <w:t>Барроу</w:t>
      </w:r>
      <w:proofErr w:type="spellEnd"/>
      <w:r>
        <w:t xml:space="preserve">, преподаватель математической кафедры вуза. Спустя некоторое время </w:t>
      </w:r>
      <w:proofErr w:type="spellStart"/>
      <w:r>
        <w:t>Барроу</w:t>
      </w:r>
      <w:proofErr w:type="spellEnd"/>
      <w:r>
        <w:t xml:space="preserve"> </w:t>
      </w:r>
      <w:r>
        <w:t>стал учителем Ньютона и по совместительству одним из малочисленных друзей ученого</w:t>
      </w:r>
      <w:r>
        <w:t>.</w:t>
      </w:r>
    </w:p>
    <w:p w:rsidR="00000000" w:rsidRDefault="001E3F66">
      <w:pPr>
        <w:pStyle w:val="a3"/>
        <w:spacing w:line="276" w:lineRule="auto"/>
        <w:divId w:val="294988606"/>
      </w:pPr>
      <w:proofErr w:type="spellStart"/>
      <w:r>
        <w:t>Барроу</w:t>
      </w:r>
      <w:proofErr w:type="spellEnd"/>
      <w:r>
        <w:t xml:space="preserve"> сумел привить Ньютону любовь к математике, он стал серьезно заниматься этой наукой. Вскоре он уже мог похвастаться своим первым открытием в области математики – бином</w:t>
      </w:r>
      <w:r>
        <w:t>инальным разложением для производного рационального показателя. В это же время Ньютон стал бакалавром</w:t>
      </w:r>
      <w:r>
        <w:t>.</w:t>
      </w:r>
    </w:p>
    <w:p w:rsidR="00000000" w:rsidRDefault="001E3F66">
      <w:pPr>
        <w:pStyle w:val="a3"/>
        <w:spacing w:line="276" w:lineRule="auto"/>
        <w:divId w:val="294988606"/>
      </w:pPr>
      <w:r>
        <w:rPr>
          <w:rStyle w:val="a4"/>
        </w:rPr>
        <w:t>Слайд 3. Исаак Ньютон изучает преломление света</w:t>
      </w:r>
      <w:r>
        <w:rPr>
          <w:rStyle w:val="a4"/>
        </w:rPr>
        <w:t xml:space="preserve"> </w:t>
      </w:r>
    </w:p>
    <w:p w:rsidR="00000000" w:rsidRDefault="000C124A">
      <w:pPr>
        <w:spacing w:line="276" w:lineRule="auto"/>
        <w:divId w:val="294988606"/>
        <w:rPr>
          <w:rFonts w:eastAsia="Times New Roman"/>
        </w:rPr>
      </w:pPr>
      <w:r>
        <w:rPr>
          <w:rFonts w:eastAsia="Times New Roman"/>
          <w:noProof/>
        </w:rPr>
        <w:lastRenderedPageBreak/>
        <w:pict>
          <v:shape id="_x0000_i1033" type="#_x0000_t75" style="width:440.25pt;height:330pt">
            <v:imagedata r:id="rId6" o:title="3"/>
          </v:shape>
        </w:pict>
      </w:r>
    </w:p>
    <w:p w:rsidR="00000000" w:rsidRDefault="001E3F66">
      <w:pPr>
        <w:pStyle w:val="a3"/>
        <w:spacing w:line="276" w:lineRule="auto"/>
        <w:divId w:val="294988606"/>
      </w:pPr>
      <w:r>
        <w:rPr>
          <w:rStyle w:val="a4"/>
        </w:rPr>
        <w:t>Ведущий:</w:t>
      </w:r>
      <w:r>
        <w:t xml:space="preserve"> С 1665 по 1667 годы Исаак жил в родовом поместье в </w:t>
      </w:r>
      <w:proofErr w:type="spellStart"/>
      <w:r>
        <w:t>Вусторпе</w:t>
      </w:r>
      <w:proofErr w:type="spellEnd"/>
      <w:r>
        <w:t>. Тогда Англия находилась во власти бубонной чумы, воевала с</w:t>
      </w:r>
      <w:r>
        <w:t xml:space="preserve"> Голландией, и поэтому университет закрыли. Однако и дома он не прекращает своих научных изысканий. Основной интерес в те годы для Ньютона представляла оптика. Его интересовал вопрос преодоления хроматической аберрации в линзовых телескопах, и изучение это</w:t>
      </w:r>
      <w:r>
        <w:t>го явления привело его к открытию дисперсии. Он ставил эксперименты для познания физической природы света. Его опыты и сейчас проводят во многих вузах</w:t>
      </w:r>
      <w:r>
        <w:t>.</w:t>
      </w:r>
    </w:p>
    <w:p w:rsidR="00000000" w:rsidRDefault="001E3F66">
      <w:pPr>
        <w:pStyle w:val="a3"/>
        <w:spacing w:line="276" w:lineRule="auto"/>
        <w:divId w:val="294988606"/>
      </w:pPr>
      <w:r>
        <w:t>В итоге Исаак открыл корпускулярную модель света, он понял, что это поток частиц, вылетающий из источник</w:t>
      </w:r>
      <w:r>
        <w:t>а света и прямолинейно двигающийся к ближайшему препятствию. Эта модель была очень далека от объективности, но стала основой в классической физике. Именно благодаря ей, потом сформировались современные понятия о физике явлений</w:t>
      </w:r>
      <w:r>
        <w:t>.</w:t>
      </w:r>
    </w:p>
    <w:p w:rsidR="00000000" w:rsidRDefault="001E3F66">
      <w:pPr>
        <w:pStyle w:val="a3"/>
        <w:spacing w:line="276" w:lineRule="auto"/>
        <w:divId w:val="294988606"/>
      </w:pPr>
      <w:r>
        <w:rPr>
          <w:rStyle w:val="a4"/>
        </w:rPr>
        <w:t>Слайд 4</w:t>
      </w:r>
      <w:r>
        <w:rPr>
          <w:rStyle w:val="a4"/>
        </w:rPr>
        <w:t>.</w:t>
      </w:r>
    </w:p>
    <w:p w:rsidR="00000000" w:rsidRDefault="000C124A">
      <w:pPr>
        <w:spacing w:line="276" w:lineRule="auto"/>
        <w:divId w:val="294988606"/>
        <w:rPr>
          <w:rFonts w:eastAsia="Times New Roman"/>
        </w:rPr>
      </w:pPr>
      <w:r>
        <w:rPr>
          <w:rFonts w:eastAsia="Times New Roman"/>
          <w:noProof/>
        </w:rPr>
        <w:lastRenderedPageBreak/>
        <w:pict>
          <v:shape id="_x0000_i1034" type="#_x0000_t75" style="width:440.25pt;height:327pt">
            <v:imagedata r:id="rId7" o:title="4"/>
          </v:shape>
        </w:pict>
      </w:r>
    </w:p>
    <w:p w:rsidR="00000000" w:rsidRDefault="001E3F66">
      <w:pPr>
        <w:pStyle w:val="a3"/>
        <w:spacing w:line="276" w:lineRule="auto"/>
        <w:divId w:val="294988606"/>
      </w:pPr>
      <w:r>
        <w:t>В то же время Ньютон открыл свой самый известный</w:t>
      </w:r>
      <w:r>
        <w:t xml:space="preserve"> закон – о всемирном тяготении. Однако опубликован он был спустя несколько десятилетий, потому что Ньютона больше интересовал сам процесс, а не слава</w:t>
      </w:r>
      <w:r>
        <w:t>.</w:t>
      </w:r>
    </w:p>
    <w:p w:rsidR="00000000" w:rsidRDefault="001E3F66">
      <w:pPr>
        <w:pStyle w:val="a3"/>
        <w:spacing w:line="276" w:lineRule="auto"/>
        <w:divId w:val="294988606"/>
      </w:pPr>
      <w:r>
        <w:t xml:space="preserve">ЛЮБИТЕЛИ ЛЮБОПЫТНЫХ ФАКТОВ ПРИДЕРЖИВАЮТСЯ МНЕНИЯ, ЧТО В ОТКРЫТИИ ЭТОГО ЗАКОНА НЬЮТОНУ ПОМОГЛО УПАВШЕЕ НА </w:t>
      </w:r>
      <w:r>
        <w:t>ГОЛОВУ ЯБЛОКО. НА САМОМ ДЕЛЕ УЧЕНЫЙ ДОЛГО ШЕЛ К ЭТОМУ ОТКРЫТИЮ, ПРОДЕЛЫВАЛ ОПЫТЫ, ЗАПИСЫВАЛ ВСЕ В ЖУРНАЛ</w:t>
      </w:r>
      <w:r>
        <w:t>.</w:t>
      </w:r>
    </w:p>
    <w:p w:rsidR="00000000" w:rsidRDefault="001E3F66">
      <w:pPr>
        <w:pStyle w:val="a3"/>
        <w:spacing w:line="276" w:lineRule="auto"/>
        <w:divId w:val="294988606"/>
      </w:pPr>
      <w:r>
        <w:t>Результатом долгого и кропотливого труда и стало это открытие. А вот легенда об упавшем на голову ученого яблоке принадлежит перу философа Вольтера</w:t>
      </w:r>
      <w:r>
        <w:t>.</w:t>
      </w:r>
    </w:p>
    <w:p w:rsidR="00000000" w:rsidRDefault="001E3F66">
      <w:pPr>
        <w:pStyle w:val="a3"/>
        <w:spacing w:line="276" w:lineRule="auto"/>
        <w:divId w:val="294988606"/>
      </w:pPr>
      <w:r>
        <w:t>П</w:t>
      </w:r>
      <w:r>
        <w:t>осле возвращения в конце 1660-х в Кембридж, Исаак Ньютон стал магистром. Теперь ему полагалась собственная комната и группа молодых студентов, которым он преподавал математику. Однако Исаак не очень любил преподавательскую деятельность, его больше интересо</w:t>
      </w:r>
      <w:r>
        <w:t xml:space="preserve">вали научные разработки. </w:t>
      </w:r>
      <w:proofErr w:type="gramStart"/>
      <w:r>
        <w:t>Студенты это</w:t>
      </w:r>
      <w:proofErr w:type="gramEnd"/>
      <w:r>
        <w:t xml:space="preserve"> быстро «просекли» и стали прогуливать его лекции. </w:t>
      </w:r>
      <w:proofErr w:type="gramStart"/>
      <w:r>
        <w:t>Случалось</w:t>
      </w:r>
      <w:proofErr w:type="gramEnd"/>
      <w:r>
        <w:t xml:space="preserve"> такое, что аудитория была абсолютно пустой во время его урока. Зато Ньютон отметился изобретением телескопа-рефлектора, благодаря которому стал членом Лондонс</w:t>
      </w:r>
      <w:r>
        <w:t>кого королевского общества. Благодаря его изобретению, стали возможными большие открытия в астрономии</w:t>
      </w:r>
      <w:r>
        <w:t>.</w:t>
      </w:r>
    </w:p>
    <w:p w:rsidR="00000000" w:rsidRDefault="001E3F66">
      <w:pPr>
        <w:pStyle w:val="a3"/>
        <w:spacing w:line="276" w:lineRule="auto"/>
        <w:divId w:val="294988606"/>
      </w:pPr>
      <w:r>
        <w:rPr>
          <w:rStyle w:val="a4"/>
        </w:rPr>
        <w:t>Слайд 5. Исаак Ньютон изучает астрономи</w:t>
      </w:r>
      <w:r>
        <w:rPr>
          <w:rStyle w:val="a4"/>
        </w:rPr>
        <w:t>ю</w:t>
      </w:r>
    </w:p>
    <w:p w:rsidR="00000000" w:rsidRDefault="000C124A">
      <w:pPr>
        <w:spacing w:line="276" w:lineRule="auto"/>
        <w:divId w:val="294988606"/>
        <w:rPr>
          <w:rFonts w:eastAsia="Times New Roman"/>
        </w:rPr>
      </w:pPr>
      <w:r>
        <w:rPr>
          <w:rFonts w:eastAsia="Times New Roman"/>
          <w:noProof/>
        </w:rPr>
        <w:lastRenderedPageBreak/>
        <w:pict>
          <v:shape id="_x0000_i1035" type="#_x0000_t75" style="width:467.25pt;height:187.5pt">
            <v:imagedata r:id="rId8" o:title="5"/>
          </v:shape>
        </w:pict>
      </w:r>
    </w:p>
    <w:p w:rsidR="00000000" w:rsidRDefault="001E3F66">
      <w:pPr>
        <w:pStyle w:val="a3"/>
        <w:spacing w:line="276" w:lineRule="auto"/>
        <w:divId w:val="294988606"/>
      </w:pPr>
      <w:r>
        <w:rPr>
          <w:rStyle w:val="a4"/>
        </w:rPr>
        <w:t xml:space="preserve">Ведущий: </w:t>
      </w:r>
      <w:proofErr w:type="gramStart"/>
      <w:r>
        <w:t>В</w:t>
      </w:r>
      <w:proofErr w:type="gramEnd"/>
      <w:r>
        <w:t xml:space="preserve"> 1687-м в печать попала самая важная из всех работ ученого – книга, которую он назвал «Математические начала натуральной философии</w:t>
      </w:r>
      <w:r>
        <w:t>». Ньютон и до этого уже печатался, но именно этот труд имел очень большое значение – благодаря ему возникла рациональная механика и все математическое естествознание. Этот труд состоял из закона всемирного тяготения, трех уже знакомых законов механики, ко</w:t>
      </w:r>
      <w:r>
        <w:t>торые стали основой классической физики, ключевых понятий в физике</w:t>
      </w:r>
      <w:r>
        <w:t>.</w:t>
      </w:r>
    </w:p>
    <w:p w:rsidR="00000000" w:rsidRDefault="001E3F66">
      <w:pPr>
        <w:pStyle w:val="a3"/>
        <w:spacing w:line="276" w:lineRule="auto"/>
        <w:divId w:val="294988606"/>
      </w:pPr>
      <w:r>
        <w:t>Математический и физический уровень труда Ньютона превосходили все то, что до него открыли другие ученые в этой области. Работа не содержала недоказанную метафизику, в ней отсутствовали пр</w:t>
      </w:r>
      <w:r>
        <w:t>остранные рассуждения, необоснованные законы и расплывчатые формулировки, которых придерживались в своих трудах Декарт и Аристотель</w:t>
      </w:r>
      <w:r>
        <w:t>.</w:t>
      </w:r>
    </w:p>
    <w:p w:rsidR="00000000" w:rsidRDefault="001E3F66">
      <w:pPr>
        <w:pStyle w:val="a3"/>
        <w:spacing w:line="276" w:lineRule="auto"/>
        <w:divId w:val="294988606"/>
      </w:pPr>
      <w:r>
        <w:t>Выдающийся ученый был слишком занят своими изысканиями, он иногда забывал поесть и поспать, не говоря уже о женщинах. У нег</w:t>
      </w:r>
      <w:r>
        <w:t>о полностью отсутствовала личная жизнь, только бесконечное служение науке. Ученый не был женат, и наследников после себя не оставил</w:t>
      </w:r>
      <w:r>
        <w:t>.</w:t>
      </w:r>
    </w:p>
    <w:p w:rsidR="00000000" w:rsidRDefault="001E3F66">
      <w:pPr>
        <w:pStyle w:val="a3"/>
        <w:spacing w:line="276" w:lineRule="auto"/>
        <w:divId w:val="294988606"/>
      </w:pPr>
      <w:bookmarkStart w:id="0" w:name="_GoBack"/>
      <w:bookmarkEnd w:id="0"/>
      <w:r>
        <w:rPr>
          <w:rStyle w:val="a4"/>
        </w:rPr>
        <w:t>Слайд 6. Могила Ньютон</w:t>
      </w:r>
      <w:r>
        <w:rPr>
          <w:rStyle w:val="a4"/>
        </w:rPr>
        <w:t>а</w:t>
      </w:r>
    </w:p>
    <w:p w:rsidR="00000000" w:rsidRDefault="000C124A">
      <w:pPr>
        <w:spacing w:line="276" w:lineRule="auto"/>
        <w:divId w:val="294988606"/>
        <w:rPr>
          <w:rFonts w:eastAsia="Times New Roman"/>
        </w:rPr>
      </w:pPr>
      <w:r>
        <w:rPr>
          <w:rFonts w:eastAsia="Times New Roman"/>
          <w:noProof/>
        </w:rPr>
        <w:lastRenderedPageBreak/>
        <w:pict>
          <v:shape id="_x0000_i1036" type="#_x0000_t75" style="width:467.25pt;height:703.5pt">
            <v:imagedata r:id="rId9" o:title="6"/>
          </v:shape>
        </w:pict>
      </w:r>
    </w:p>
    <w:p w:rsidR="00000000" w:rsidRDefault="001E3F66">
      <w:pPr>
        <w:pStyle w:val="a3"/>
        <w:spacing w:line="276" w:lineRule="auto"/>
        <w:divId w:val="294988606"/>
      </w:pPr>
      <w:r>
        <w:rPr>
          <w:rStyle w:val="a4"/>
        </w:rPr>
        <w:lastRenderedPageBreak/>
        <w:t xml:space="preserve">Ведущий: </w:t>
      </w:r>
      <w:r>
        <w:t xml:space="preserve">Здоровье Ньютона резко пошатнулось в 1725 году. Он переехал в </w:t>
      </w:r>
      <w:proofErr w:type="spellStart"/>
      <w:r>
        <w:t>Кенсингтон</w:t>
      </w:r>
      <w:proofErr w:type="spellEnd"/>
      <w:r>
        <w:t xml:space="preserve"> рядом с Лондоном, где и умер 31 марта 1727 год</w:t>
      </w:r>
      <w:r>
        <w:t>а. Ученый не оставил письменное завещание, но буквально перед смертью большую часть своего состояния отдал близким родственникам. Хоронили Ньютона с большими почестями. Местом его упокоения стало Вестминстерское аббатство, по соседству с королями и выдающи</w:t>
      </w:r>
      <w:r>
        <w:t>мися общественными деятелями</w:t>
      </w:r>
      <w:r>
        <w:t>.</w:t>
      </w:r>
    </w:p>
    <w:p w:rsidR="00000000" w:rsidRDefault="001E3F66">
      <w:pPr>
        <w:pStyle w:val="a3"/>
        <w:spacing w:line="276" w:lineRule="auto"/>
        <w:divId w:val="294988606"/>
      </w:pPr>
      <w:r>
        <w:rPr>
          <w:rStyle w:val="a4"/>
        </w:rPr>
        <w:t xml:space="preserve">Ведущий: </w:t>
      </w:r>
      <w:r>
        <w:t>Жизнь Ньютона с самого рождения и до смертного одра была больше наполнена случайностями и совпадениями, которые привели к закономерностям и логическим открытиям. Ученые всего мира и сегодня используют теорему Ньютона-</w:t>
      </w:r>
      <w:r>
        <w:t>Лейбница, закон вязкости Ньютона, первый, второй и третий законы Ньютона, бином Ньютона, интерполяционные формулы Ньютона, не говоря уже о буквально легендарном законе всемирного тяготения Ньютона</w:t>
      </w:r>
      <w:r>
        <w:t>.</w:t>
      </w:r>
    </w:p>
    <w:p w:rsidR="00000000" w:rsidRDefault="001E3F66">
      <w:pPr>
        <w:pStyle w:val="a3"/>
        <w:spacing w:line="276" w:lineRule="auto"/>
        <w:divId w:val="294988606"/>
      </w:pPr>
      <w:r>
        <w:t>Кстати, интересно, что рассказ о падающем с дерева яблоке,</w:t>
      </w:r>
      <w:r>
        <w:t xml:space="preserve"> которое навело Ньютона на размышления о свободном падении тел, считается правдивым. С.И. Вавилов в биографии «Исаак Ньютон» цитирует слова одного из близких знакомых Ньютона, </w:t>
      </w:r>
      <w:proofErr w:type="spellStart"/>
      <w:r>
        <w:t>Стаклея</w:t>
      </w:r>
      <w:proofErr w:type="spellEnd"/>
      <w:r>
        <w:t>:</w:t>
      </w:r>
    </w:p>
    <w:p w:rsidR="00000000" w:rsidRDefault="001E3F66">
      <w:pPr>
        <w:pStyle w:val="a3"/>
        <w:spacing w:line="276" w:lineRule="auto"/>
        <w:divId w:val="294988606"/>
      </w:pPr>
      <w:r>
        <w:t>«После обеда (в Лондоне, у Ньютона) погода была жаркая; мы перешли в са</w:t>
      </w:r>
      <w:r>
        <w:t>д и пили чай под тенью нескольких яблонь; были только мы вдвоём. Между прочим, сэр Исаак сказал мне, что точно в такой же обстановке он находился, когда впервые ему пришла в голову мысль о тяготении. Она была вызвана падением яблока, когда он сидел, погруз</w:t>
      </w:r>
      <w:r>
        <w:t>ившись в думы. Почему яблоко всегда падает отвесно, подумал он про себя, почему не в сторону, а всегда к центру Земли. Должна существовать притягательная сила в материи, сосредоточенная в центре Земли. Если материя так тянет другую материю, то должна сущес</w:t>
      </w:r>
      <w:r>
        <w:t>твовать пропорциональность её количеству. Поэтому яблоко притягивает Землю так же, как Земля яблоко. Должна, следовательно, существовать сила, подобная той, которую мы называем тяжестью, простирающаяся по всей Вселенной»</w:t>
      </w:r>
      <w:r>
        <w:t>.</w:t>
      </w:r>
    </w:p>
    <w:p w:rsidR="00000000" w:rsidRDefault="001E3F66">
      <w:pPr>
        <w:pStyle w:val="a3"/>
        <w:spacing w:line="276" w:lineRule="auto"/>
        <w:divId w:val="294988606"/>
      </w:pPr>
      <w:r>
        <w:t>Хотя многие закономерности и теори</w:t>
      </w:r>
      <w:r>
        <w:t>и, разработанные Ньютоном, были существенно дополнены за прошедшие три века, ученые, исследователи, студенты и аспиранты естественных наук, просто любители научных знаний и экспериментов ежегодно 4 января отмечают День Ньютона — в день рождения великого ан</w:t>
      </w:r>
      <w:r>
        <w:t>гличанина</w:t>
      </w:r>
      <w:r>
        <w:t>.</w:t>
      </w:r>
    </w:p>
    <w:p w:rsidR="00000000" w:rsidRDefault="001E3F66">
      <w:pPr>
        <w:pStyle w:val="a3"/>
        <w:spacing w:line="276" w:lineRule="auto"/>
        <w:divId w:val="294988606"/>
      </w:pPr>
      <w:r>
        <w:t>Одним из мест, посещаемых в День Ньютона, является могила ученого в Вестминстерском аббатстве в Лондоне. Надпись на могильном памятнике сконцентрировала лишь некоторые аспекты деятельности ученого, но и этих слов достаточно для понимания глубины</w:t>
      </w:r>
      <w:r>
        <w:t xml:space="preserve"> его величия</w:t>
      </w:r>
      <w:r>
        <w:t>:</w:t>
      </w:r>
    </w:p>
    <w:p w:rsidR="00000000" w:rsidRDefault="001E3F66">
      <w:pPr>
        <w:pStyle w:val="a3"/>
        <w:spacing w:line="276" w:lineRule="auto"/>
        <w:divId w:val="294988606"/>
      </w:pPr>
      <w:r>
        <w:t>«Здесь покоится сэр Исаак Ньютон, дворянин, который почти божественным разумом первый доказал с факелом математики движение планет, пути комет и приливы океанов. Он исследовал различие световых лучей и появляющиеся при этом различные свойства</w:t>
      </w:r>
      <w:r>
        <w:t xml:space="preserve"> цветов, чего ранее никто не подозревал. Прилежный, мудрый и верный истолкователь природы, древности и св. писания, он утверждал своей философией величие всемогущего Бога, а нравом выражал евангельскую простоту. Пусть смертные радуются, что существовало та</w:t>
      </w:r>
      <w:r>
        <w:t>кое украшение рода человеческого...»</w:t>
      </w:r>
      <w:r>
        <w:t>.</w:t>
      </w:r>
    </w:p>
    <w:p w:rsidR="00000000" w:rsidRDefault="001E3F66">
      <w:pPr>
        <w:pStyle w:val="a3"/>
        <w:spacing w:line="276" w:lineRule="auto"/>
        <w:divId w:val="294988606"/>
      </w:pPr>
      <w:r>
        <w:rPr>
          <w:rStyle w:val="a4"/>
        </w:rPr>
        <w:lastRenderedPageBreak/>
        <w:t xml:space="preserve">Ведущий: </w:t>
      </w:r>
      <w:r>
        <w:t xml:space="preserve">Этот праздник отмечается каждый год, и все люди, которые любят и увлекаются наукой его празднуют с большим размахом. Вот и мы приобщились к этому замечательному событию. Дорогие друзья с праздником вас, всего </w:t>
      </w:r>
      <w:r>
        <w:t>самого наилучшего</w:t>
      </w:r>
      <w:r>
        <w:t>!</w:t>
      </w:r>
    </w:p>
    <w:p w:rsidR="001E3F66" w:rsidRDefault="001E3F66">
      <w:pPr>
        <w:spacing w:line="276" w:lineRule="auto"/>
        <w:divId w:val="1891455365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© Материал из Справочной системы «Культура»</w:t>
      </w:r>
      <w:r>
        <w:rPr>
          <w:rFonts w:ascii="Arial" w:eastAsia="Times New Roman" w:hAnsi="Arial" w:cs="Arial"/>
          <w:sz w:val="20"/>
          <w:szCs w:val="20"/>
        </w:rPr>
        <w:br/>
        <w:t>https://1cult.ru</w:t>
      </w:r>
      <w:r>
        <w:rPr>
          <w:rFonts w:ascii="Arial" w:eastAsia="Times New Roman" w:hAnsi="Arial" w:cs="Arial"/>
          <w:sz w:val="20"/>
          <w:szCs w:val="20"/>
        </w:rPr>
        <w:br/>
        <w:t>Дата копирования: 29.11.2023</w:t>
      </w:r>
    </w:p>
    <w:sectPr w:rsidR="001E3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</w:compat>
  <w:rsids>
    <w:rsidRoot w:val="000C124A"/>
    <w:rsid w:val="000C124A"/>
    <w:rsid w:val="001E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73E428-579C-4421-B370-95523C6EA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hAnsi="Arial" w:cs="Arial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Pr>
      <w:rFonts w:ascii="Consolas" w:eastAsiaTheme="minorEastAsia" w:hAnsi="Consolas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contentblock">
    <w:name w:val="content_block"/>
    <w:basedOn w:val="a"/>
    <w:pPr>
      <w:spacing w:before="100" w:beforeAutospacing="1" w:after="100" w:afterAutospacing="1"/>
      <w:ind w:right="357"/>
    </w:pPr>
  </w:style>
  <w:style w:type="paragraph" w:customStyle="1" w:styleId="references">
    <w:name w:val="references"/>
    <w:basedOn w:val="a"/>
    <w:pPr>
      <w:spacing w:before="100" w:beforeAutospacing="1" w:after="100" w:afterAutospacing="1"/>
    </w:pPr>
    <w:rPr>
      <w:vanish/>
    </w:rPr>
  </w:style>
  <w:style w:type="paragraph" w:customStyle="1" w:styleId="footer">
    <w:name w:val="footer"/>
    <w:basedOn w:val="a"/>
    <w:pPr>
      <w:spacing w:before="750"/>
    </w:pPr>
    <w:rPr>
      <w:rFonts w:ascii="Arial" w:hAnsi="Arial" w:cs="Arial"/>
      <w:sz w:val="20"/>
      <w:szCs w:val="20"/>
    </w:rPr>
  </w:style>
  <w:style w:type="paragraph" w:customStyle="1" w:styleId="content">
    <w:name w:val="content"/>
    <w:basedOn w:val="a"/>
    <w:pPr>
      <w:spacing w:before="100" w:beforeAutospacing="1" w:after="100" w:afterAutospacing="1"/>
    </w:pPr>
  </w:style>
  <w:style w:type="character" w:customStyle="1" w:styleId="docreferences">
    <w:name w:val="doc__references"/>
    <w:basedOn w:val="a0"/>
    <w:rPr>
      <w:vanish/>
      <w:webHidden w:val="0"/>
      <w:specVanish w:val="0"/>
    </w:rPr>
  </w:style>
  <w:style w:type="paragraph" w:customStyle="1" w:styleId="content1">
    <w:name w:val="content1"/>
    <w:basedOn w:val="a"/>
    <w:pPr>
      <w:spacing w:before="100" w:beforeAutospacing="1" w:after="100" w:afterAutospacing="1"/>
    </w:pPr>
    <w:rPr>
      <w:sz w:val="21"/>
      <w:szCs w:val="21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oc-tooltip">
    <w:name w:val="doc-tooltip"/>
    <w:basedOn w:val="a"/>
    <w:pPr>
      <w:spacing w:before="100" w:beforeAutospacing="1" w:after="100" w:afterAutospacing="1"/>
    </w:pPr>
    <w:rPr>
      <w:vanish/>
    </w:rPr>
  </w:style>
  <w:style w:type="paragraph" w:customStyle="1" w:styleId="doc-notes">
    <w:name w:val="doc-notes"/>
    <w:basedOn w:val="a"/>
    <w:pPr>
      <w:spacing w:before="100" w:beforeAutospacing="1" w:after="100" w:afterAutospacing="1"/>
    </w:pPr>
    <w:rPr>
      <w:vanish/>
    </w:rPr>
  </w:style>
  <w:style w:type="paragraph" w:customStyle="1" w:styleId="doc-columnsitem-title-calendar">
    <w:name w:val="doc-columns__item-title-calendar"/>
    <w:basedOn w:val="a"/>
    <w:pPr>
      <w:spacing w:before="100" w:beforeAutospacing="1" w:after="100" w:afterAutospacing="1"/>
    </w:pPr>
    <w:rPr>
      <w:rFonts w:ascii="Arial" w:hAnsi="Arial" w:cs="Arial"/>
      <w:b/>
      <w:bCs/>
      <w:color w:val="666666"/>
      <w:sz w:val="21"/>
      <w:szCs w:val="21"/>
    </w:rPr>
  </w:style>
  <w:style w:type="paragraph" w:customStyle="1" w:styleId="doc-columnsitem-title-calendar-holiday">
    <w:name w:val="doc-columns__item-title-calendar-holiday"/>
    <w:basedOn w:val="a"/>
    <w:pPr>
      <w:spacing w:before="100" w:beforeAutospacing="1" w:after="100" w:afterAutospacing="1"/>
    </w:pPr>
    <w:rPr>
      <w:rFonts w:ascii="Arial" w:hAnsi="Arial" w:cs="Arial"/>
      <w:b/>
      <w:bCs/>
      <w:color w:val="FF3333"/>
      <w:sz w:val="21"/>
      <w:szCs w:val="21"/>
    </w:rPr>
  </w:style>
  <w:style w:type="paragraph" w:customStyle="1" w:styleId="doc-columnsitem-text-press">
    <w:name w:val="doc-columns__item-text-press"/>
    <w:basedOn w:val="a"/>
    <w:pPr>
      <w:spacing w:before="60" w:after="180"/>
    </w:pPr>
  </w:style>
  <w:style w:type="paragraph" w:customStyle="1" w:styleId="wordtable">
    <w:name w:val="word_table"/>
    <w:basedOn w:val="a"/>
    <w:pPr>
      <w:spacing w:before="100" w:beforeAutospacing="1" w:after="100" w:afterAutospacing="1"/>
    </w:pPr>
  </w:style>
  <w:style w:type="paragraph" w:customStyle="1" w:styleId="maintitle-section">
    <w:name w:val="main__title-section"/>
    <w:basedOn w:val="a"/>
    <w:pPr>
      <w:spacing w:before="100" w:beforeAutospacing="1" w:after="100" w:afterAutospacing="1"/>
    </w:pPr>
  </w:style>
  <w:style w:type="character" w:customStyle="1" w:styleId="storno">
    <w:name w:val="storno"/>
    <w:basedOn w:val="a0"/>
    <w:rPr>
      <w:bdr w:val="single" w:sz="6" w:space="0" w:color="000000" w:frame="1"/>
    </w:rPr>
  </w:style>
  <w:style w:type="character" w:customStyle="1" w:styleId="incut-head-control">
    <w:name w:val="incut-head-control"/>
    <w:basedOn w:val="a0"/>
    <w:rPr>
      <w:rFonts w:ascii="Helvetica" w:hAnsi="Helvetica" w:cs="Helvetica" w:hint="default"/>
      <w:b/>
      <w:bCs/>
      <w:sz w:val="21"/>
      <w:szCs w:val="21"/>
    </w:rPr>
  </w:style>
  <w:style w:type="paragraph" w:customStyle="1" w:styleId="content2">
    <w:name w:val="content2"/>
    <w:basedOn w:val="a"/>
    <w:pPr>
      <w:spacing w:before="100" w:beforeAutospacing="1" w:after="100" w:afterAutospacing="1"/>
    </w:pPr>
    <w:rPr>
      <w:sz w:val="21"/>
      <w:szCs w:val="21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1455365"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4975">
      <w:marLeft w:val="0"/>
      <w:marRight w:val="3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88606">
          <w:marLeft w:val="0"/>
          <w:marRight w:val="0"/>
          <w:marTop w:val="4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69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1894</Words>
  <Characters>10796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N. Davidovskaya</dc:creator>
  <cp:keywords/>
  <dc:description/>
  <cp:lastModifiedBy>Irina N. Davidovskaya</cp:lastModifiedBy>
  <cp:revision>2</cp:revision>
  <dcterms:created xsi:type="dcterms:W3CDTF">2023-11-29T07:02:00Z</dcterms:created>
  <dcterms:modified xsi:type="dcterms:W3CDTF">2023-11-29T07:02:00Z</dcterms:modified>
</cp:coreProperties>
</file>