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63126">
      <w:pPr>
        <w:pStyle w:val="2"/>
        <w:spacing w:line="276" w:lineRule="auto"/>
        <w:divId w:val="68224191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новогодней конкурсной игровой программы для подростков «Новогодние забавы»</w:t>
      </w:r>
    </w:p>
    <w:p w:rsidR="00000000" w:rsidRDefault="00F63126">
      <w:pPr>
        <w:spacing w:line="276" w:lineRule="auto"/>
        <w:ind w:left="686"/>
        <w:divId w:val="1556695200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F63126">
      <w:pPr>
        <w:spacing w:after="103" w:line="276" w:lineRule="auto"/>
        <w:ind w:left="720"/>
        <w:divId w:val="1556695200"/>
        <w:rPr>
          <w:rFonts w:eastAsia="Times New Roman"/>
        </w:rPr>
      </w:pPr>
      <w:r>
        <w:rPr>
          <w:rFonts w:eastAsia="Times New Roman"/>
        </w:rPr>
        <w:t>Ведущий.</w:t>
      </w:r>
    </w:p>
    <w:p w:rsidR="00000000" w:rsidRDefault="00F63126">
      <w:pPr>
        <w:spacing w:line="276" w:lineRule="auto"/>
        <w:ind w:left="686"/>
        <w:divId w:val="1556695200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F63126">
      <w:pPr>
        <w:spacing w:after="103" w:line="276" w:lineRule="auto"/>
        <w:ind w:left="720"/>
        <w:divId w:val="1556695200"/>
        <w:rPr>
          <w:rFonts w:eastAsia="Times New Roman"/>
        </w:rPr>
      </w:pPr>
      <w:r>
        <w:rPr>
          <w:rFonts w:eastAsia="Times New Roman"/>
        </w:rPr>
        <w:t>Создание условий для проведения веселого новогоднего праздника.</w:t>
      </w:r>
    </w:p>
    <w:p w:rsidR="00000000" w:rsidRDefault="00F63126">
      <w:pPr>
        <w:spacing w:line="276" w:lineRule="auto"/>
        <w:ind w:left="686"/>
        <w:divId w:val="1556695200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F63126">
      <w:pPr>
        <w:spacing w:after="103" w:line="276" w:lineRule="auto"/>
        <w:ind w:left="720"/>
        <w:divId w:val="1556695200"/>
        <w:rPr>
          <w:rFonts w:eastAsia="Times New Roman"/>
        </w:rPr>
      </w:pPr>
      <w:r>
        <w:rPr>
          <w:rFonts w:eastAsia="Times New Roman"/>
        </w:rPr>
        <w:t>Способствовать развитию положительных эмоций.</w:t>
      </w:r>
    </w:p>
    <w:p w:rsidR="00000000" w:rsidRDefault="00F63126">
      <w:pPr>
        <w:spacing w:line="276" w:lineRule="auto"/>
        <w:ind w:left="686"/>
        <w:divId w:val="1556695200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F63126">
      <w:pPr>
        <w:spacing w:after="103" w:line="276" w:lineRule="auto"/>
        <w:ind w:left="720"/>
        <w:divId w:val="1556695200"/>
        <w:rPr>
          <w:rFonts w:eastAsia="Times New Roman"/>
        </w:rPr>
      </w:pPr>
      <w:r>
        <w:rPr>
          <w:rFonts w:eastAsia="Times New Roman"/>
        </w:rPr>
        <w:t>40 минут.</w:t>
      </w:r>
    </w:p>
    <w:p w:rsidR="00000000" w:rsidRDefault="00F63126">
      <w:pPr>
        <w:spacing w:after="103" w:line="276" w:lineRule="auto"/>
        <w:ind w:left="720"/>
        <w:divId w:val="1556695200"/>
        <w:rPr>
          <w:rFonts w:eastAsia="Times New Roman"/>
        </w:rPr>
      </w:pPr>
      <w:r>
        <w:rPr>
          <w:rFonts w:eastAsia="Times New Roman"/>
        </w:rPr>
        <w:t>Сценарий предназначен для реализации в актовом зале или холе культурно-досугового учреждения.</w:t>
      </w:r>
    </w:p>
    <w:p w:rsidR="00000000" w:rsidRDefault="00F63126">
      <w:pPr>
        <w:pStyle w:val="a3"/>
        <w:spacing w:line="276" w:lineRule="auto"/>
        <w:divId w:val="930510470"/>
      </w:pPr>
      <w:r>
        <w:rPr>
          <w:b/>
          <w:bCs/>
        </w:rPr>
        <w:t>Вам понадобится:</w:t>
      </w:r>
    </w:p>
    <w:p w:rsidR="00000000" w:rsidRDefault="00F63126">
      <w:pPr>
        <w:pStyle w:val="a3"/>
        <w:spacing w:line="276" w:lineRule="auto"/>
        <w:divId w:val="930510470"/>
      </w:pPr>
      <w:r>
        <w:rPr>
          <w:rStyle w:val="popup"/>
        </w:rPr>
        <w:t>Предварительная подготовка</w:t>
      </w:r>
      <w:r>
        <w:rPr>
          <w:rStyle w:val="popup"/>
        </w:rPr>
        <w:t>.</w:t>
      </w:r>
    </w:p>
    <w:p w:rsidR="00000000" w:rsidRDefault="00F63126">
      <w:pPr>
        <w:pStyle w:val="2"/>
        <w:spacing w:line="276" w:lineRule="auto"/>
        <w:divId w:val="930510470"/>
        <w:rPr>
          <w:rFonts w:eastAsia="Times New Roman"/>
        </w:rPr>
      </w:pPr>
      <w:r>
        <w:rPr>
          <w:rFonts w:eastAsia="Times New Roman"/>
        </w:rPr>
        <w:t>Ход мероприяти</w:t>
      </w:r>
      <w:r>
        <w:rPr>
          <w:rFonts w:eastAsia="Times New Roman"/>
        </w:rPr>
        <w:t>я</w:t>
      </w:r>
    </w:p>
    <w:p w:rsidR="00000000" w:rsidRDefault="00F63126">
      <w:pPr>
        <w:spacing w:line="276" w:lineRule="auto"/>
        <w:divId w:val="988827416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1484160960"/>
      </w:pPr>
      <w:r>
        <w:t>Добрый день! С наступающим Новым годом, друзья!</w:t>
      </w:r>
      <w:r>
        <w:br/>
        <w:t>Я сегодня Вас всех поздравляю!</w:t>
      </w:r>
      <w:r>
        <w:br/>
        <w:t>Быть печальным</w:t>
      </w:r>
      <w:r>
        <w:t xml:space="preserve"> и грустным сегодня нельзя,</w:t>
      </w:r>
      <w:r>
        <w:br/>
        <w:t>Я веселья и радости всем Вам желаю!</w:t>
      </w:r>
      <w:r>
        <w:br/>
        <w:t>В этом зале сегодня веселье и смех,</w:t>
      </w:r>
      <w:r>
        <w:br/>
        <w:t>Будут танцы и конкурсы разные.</w:t>
      </w:r>
      <w:r>
        <w:br/>
        <w:t>Всех, кто весел и смел, ожидает успех</w:t>
      </w:r>
      <w:r>
        <w:br/>
        <w:t>И сюрпризы разнообразные</w:t>
      </w:r>
      <w:r>
        <w:t>.</w:t>
      </w:r>
    </w:p>
    <w:p w:rsidR="00000000" w:rsidRDefault="00F63126">
      <w:pPr>
        <w:spacing w:line="276" w:lineRule="auto"/>
        <w:divId w:val="81031743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F63126">
      <w:pPr>
        <w:pStyle w:val="a3"/>
        <w:spacing w:line="276" w:lineRule="auto"/>
        <w:divId w:val="847598527"/>
      </w:pPr>
      <w:r>
        <w:t>Обращается к детям.</w:t>
      </w:r>
    </w:p>
    <w:p w:rsidR="00000000" w:rsidRDefault="00F63126">
      <w:pPr>
        <w:spacing w:line="276" w:lineRule="auto"/>
        <w:divId w:val="2037273663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621150943"/>
      </w:pPr>
      <w:r>
        <w:t>Ребята, вы не видели Деда Мороз</w:t>
      </w:r>
      <w:r>
        <w:t>а?</w:t>
      </w:r>
    </w:p>
    <w:p w:rsidR="00000000" w:rsidRDefault="00F63126">
      <w:pPr>
        <w:spacing w:line="276" w:lineRule="auto"/>
        <w:divId w:val="1037118707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F63126">
      <w:pPr>
        <w:spacing w:line="276" w:lineRule="auto"/>
        <w:divId w:val="56247875"/>
        <w:rPr>
          <w:rFonts w:eastAsia="Times New Roman"/>
        </w:rPr>
      </w:pPr>
      <w:r>
        <w:rPr>
          <w:rFonts w:eastAsia="Times New Roman"/>
        </w:rPr>
        <w:t>ДЕТИ </w:t>
      </w:r>
    </w:p>
    <w:p w:rsidR="00000000" w:rsidRDefault="00F63126">
      <w:pPr>
        <w:pStyle w:val="a3"/>
        <w:spacing w:line="276" w:lineRule="auto"/>
        <w:divId w:val="354231460"/>
      </w:pPr>
      <w:r>
        <w:t>Нет!</w:t>
      </w:r>
    </w:p>
    <w:p w:rsidR="00000000" w:rsidRDefault="00F63126">
      <w:pPr>
        <w:spacing w:line="276" w:lineRule="auto"/>
        <w:divId w:val="1263613761"/>
        <w:rPr>
          <w:rFonts w:eastAsia="Times New Roman"/>
        </w:rPr>
      </w:pPr>
      <w:r>
        <w:rPr>
          <w:rFonts w:eastAsia="Times New Roman"/>
        </w:rPr>
        <w:lastRenderedPageBreak/>
        <w:t>3</w:t>
      </w:r>
    </w:p>
    <w:p w:rsidR="00000000" w:rsidRDefault="00F63126">
      <w:pPr>
        <w:spacing w:line="276" w:lineRule="auto"/>
        <w:divId w:val="1573466789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219677114"/>
      </w:pPr>
      <w:r>
        <w:t>Ребята, у Деда Мороза в канун Нового года очень много работы, и он не может прийти на наш праздник. Но он прислал нам телеграмму (ведущий читает заранее подготовленное поздравление от Деда Мороза) Спасибо Дедушке Морозу за такое к</w:t>
      </w:r>
      <w:r>
        <w:t>расивое поздравление! Ну что ж, будем веселиться и играть без Деда Мороза. Мы ему потом с нашего праздника фотографии отправим! Согласны?</w:t>
      </w:r>
    </w:p>
    <w:p w:rsidR="00000000" w:rsidRDefault="00F63126">
      <w:pPr>
        <w:spacing w:line="276" w:lineRule="auto"/>
        <w:divId w:val="1439059357"/>
        <w:rPr>
          <w:rFonts w:eastAsia="Times New Roman"/>
        </w:rPr>
      </w:pPr>
      <w:r>
        <w:rPr>
          <w:rFonts w:eastAsia="Times New Roman"/>
        </w:rPr>
        <w:t>4</w:t>
      </w:r>
    </w:p>
    <w:p w:rsidR="00000000" w:rsidRDefault="00F63126">
      <w:pPr>
        <w:spacing w:line="276" w:lineRule="auto"/>
        <w:divId w:val="805397450"/>
        <w:rPr>
          <w:rFonts w:eastAsia="Times New Roman"/>
        </w:rPr>
      </w:pPr>
      <w:r>
        <w:rPr>
          <w:rFonts w:eastAsia="Times New Roman"/>
        </w:rPr>
        <w:t>ДЕТИ</w:t>
      </w:r>
    </w:p>
    <w:p w:rsidR="00000000" w:rsidRDefault="00F63126">
      <w:pPr>
        <w:pStyle w:val="a3"/>
        <w:spacing w:line="276" w:lineRule="auto"/>
        <w:divId w:val="1652099351"/>
      </w:pPr>
      <w:r>
        <w:t>Да!</w:t>
      </w:r>
    </w:p>
    <w:p w:rsidR="00000000" w:rsidRDefault="00F63126">
      <w:pPr>
        <w:spacing w:line="276" w:lineRule="auto"/>
        <w:divId w:val="1026562606"/>
        <w:rPr>
          <w:rFonts w:eastAsia="Times New Roman"/>
        </w:rPr>
      </w:pPr>
      <w:r>
        <w:rPr>
          <w:rFonts w:eastAsia="Times New Roman"/>
        </w:rPr>
        <w:t>5</w:t>
      </w:r>
    </w:p>
    <w:p w:rsidR="00000000" w:rsidRDefault="00F63126">
      <w:pPr>
        <w:spacing w:line="276" w:lineRule="auto"/>
        <w:divId w:val="524252543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676539201"/>
      </w:pPr>
      <w:r>
        <w:t>Предлагаю поиграть в игру «Доскажи словечко».</w:t>
      </w:r>
    </w:p>
    <w:p w:rsidR="00000000" w:rsidRDefault="00F63126">
      <w:pPr>
        <w:spacing w:line="276" w:lineRule="auto"/>
        <w:divId w:val="1896500332"/>
        <w:rPr>
          <w:rFonts w:eastAsia="Times New Roman"/>
        </w:rPr>
      </w:pPr>
      <w:r>
        <w:rPr>
          <w:rFonts w:eastAsia="Times New Roman"/>
        </w:rPr>
        <w:t>6</w:t>
      </w:r>
    </w:p>
    <w:p w:rsidR="00000000" w:rsidRDefault="00F63126">
      <w:pPr>
        <w:spacing w:line="276" w:lineRule="auto"/>
        <w:divId w:val="807358215"/>
        <w:rPr>
          <w:rFonts w:eastAsia="Times New Roman"/>
        </w:rPr>
      </w:pPr>
      <w:r>
        <w:rPr>
          <w:rFonts w:eastAsia="Times New Roman"/>
        </w:rPr>
        <w:t>ИГРА «ДОСКАЖИ СЛОВЕЧКО»</w:t>
      </w:r>
    </w:p>
    <w:p w:rsidR="00000000" w:rsidRDefault="00F63126">
      <w:pPr>
        <w:pStyle w:val="a3"/>
        <w:spacing w:line="276" w:lineRule="auto"/>
        <w:divId w:val="1707678304"/>
      </w:pPr>
      <w:r>
        <w:t>На дворе снежок идет, скоро праздник… (Новый Год)</w:t>
      </w:r>
      <w:r>
        <w:br/>
        <w:t>Мягко светятся иголки, хвойный дух идет от… (елки)</w:t>
      </w:r>
      <w:r>
        <w:br/>
        <w:t>Ветки слабо шелестят, бусы яркие… (блестят)</w:t>
      </w:r>
      <w:r>
        <w:br/>
        <w:t>И качаются игрушки – флаги, звездочки… (хлопушки)</w:t>
      </w:r>
      <w:r>
        <w:br/>
        <w:t>Нити пестрой мишуры, колокольчики,… (шары)</w:t>
      </w:r>
      <w:r>
        <w:br/>
        <w:t>Белоус и краснонос</w:t>
      </w:r>
      <w:r>
        <w:t xml:space="preserve"> под ветвями… (Дед Мороз</w:t>
      </w:r>
      <w:r>
        <w:t>)</w:t>
      </w:r>
    </w:p>
    <w:p w:rsidR="00000000" w:rsidRDefault="00F63126">
      <w:pPr>
        <w:spacing w:line="276" w:lineRule="auto"/>
        <w:divId w:val="1400252703"/>
        <w:rPr>
          <w:rFonts w:eastAsia="Times New Roman"/>
        </w:rPr>
      </w:pPr>
      <w:r>
        <w:rPr>
          <w:rFonts w:eastAsia="Times New Roman"/>
        </w:rPr>
        <w:t>7</w:t>
      </w:r>
    </w:p>
    <w:p w:rsidR="00000000" w:rsidRDefault="00F63126">
      <w:pPr>
        <w:spacing w:line="276" w:lineRule="auto"/>
        <w:divId w:val="852887236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72632399"/>
      </w:pPr>
      <w:r>
        <w:t>Ребята, а кто-нибудь из вас слышал о знаменитом «Животном цикле» Что он из себя представляет? Цикл составляет 12 лет. Каждый год в определенном порядке назван именем животного. А кто-нибудь из вас знает, какой год, согла</w:t>
      </w:r>
      <w:r>
        <w:t>сно этому календарю, мы будем встречать через несколько дней?</w:t>
      </w:r>
    </w:p>
    <w:p w:rsidR="00000000" w:rsidRDefault="00F63126">
      <w:pPr>
        <w:spacing w:line="276" w:lineRule="auto"/>
        <w:divId w:val="289628284"/>
        <w:rPr>
          <w:rFonts w:eastAsia="Times New Roman"/>
        </w:rPr>
      </w:pPr>
      <w:r>
        <w:rPr>
          <w:rFonts w:eastAsia="Times New Roman"/>
        </w:rPr>
        <w:t>8</w:t>
      </w:r>
    </w:p>
    <w:p w:rsidR="00000000" w:rsidRDefault="00F63126">
      <w:pPr>
        <w:spacing w:line="276" w:lineRule="auto"/>
        <w:divId w:val="2031904723"/>
        <w:rPr>
          <w:rFonts w:eastAsia="Times New Roman"/>
        </w:rPr>
      </w:pPr>
      <w:r>
        <w:rPr>
          <w:rFonts w:eastAsia="Times New Roman"/>
        </w:rPr>
        <w:t>ДЕТИ</w:t>
      </w:r>
    </w:p>
    <w:p w:rsidR="00000000" w:rsidRDefault="00F63126">
      <w:pPr>
        <w:pStyle w:val="a3"/>
        <w:spacing w:line="276" w:lineRule="auto"/>
        <w:divId w:val="1051803606"/>
      </w:pPr>
      <w:r>
        <w:t>2022 – год тигра.</w:t>
      </w:r>
    </w:p>
    <w:p w:rsidR="00000000" w:rsidRDefault="00F63126">
      <w:pPr>
        <w:spacing w:line="276" w:lineRule="auto"/>
        <w:divId w:val="242104066"/>
        <w:rPr>
          <w:rFonts w:eastAsia="Times New Roman"/>
        </w:rPr>
      </w:pPr>
      <w:r>
        <w:rPr>
          <w:rFonts w:eastAsia="Times New Roman"/>
        </w:rPr>
        <w:t>9</w:t>
      </w:r>
    </w:p>
    <w:p w:rsidR="00000000" w:rsidRDefault="00F63126">
      <w:pPr>
        <w:spacing w:line="276" w:lineRule="auto"/>
        <w:divId w:val="130556594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132260408"/>
      </w:pPr>
      <w:r>
        <w:t>Почему в честь именно этих животных назвали года, и почему после Года Быка начинается Год Тигра, а не Год Дракона?</w:t>
      </w:r>
    </w:p>
    <w:p w:rsidR="00000000" w:rsidRDefault="00F63126">
      <w:pPr>
        <w:pStyle w:val="a3"/>
        <w:spacing w:line="276" w:lineRule="auto"/>
        <w:divId w:val="1591235717"/>
      </w:pPr>
      <w:r>
        <w:lastRenderedPageBreak/>
        <w:t>Ответы детей.</w:t>
      </w:r>
    </w:p>
    <w:p w:rsidR="00000000" w:rsidRDefault="00F63126">
      <w:pPr>
        <w:spacing w:line="276" w:lineRule="auto"/>
        <w:divId w:val="282081604"/>
        <w:rPr>
          <w:rFonts w:eastAsia="Times New Roman"/>
        </w:rPr>
      </w:pPr>
      <w:r>
        <w:rPr>
          <w:rFonts w:eastAsia="Times New Roman"/>
        </w:rPr>
        <w:t>10</w:t>
      </w:r>
    </w:p>
    <w:p w:rsidR="00000000" w:rsidRDefault="00F63126">
      <w:pPr>
        <w:spacing w:line="276" w:lineRule="auto"/>
        <w:divId w:val="1944335657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46757537"/>
      </w:pPr>
      <w:r>
        <w:t>Мне бабушка рассказ</w:t>
      </w:r>
      <w:r>
        <w:t>ывала, что однажды давным-давно кто-то предложил назвать года именами двенадцати животных. Кто был этот мудрый человек, теперь уже никому не вспомнить. Однако осталась бытовать среди людей легенда, которая гласит, будто счет годам договорились вести сами ж</w:t>
      </w:r>
      <w:r>
        <w:t>ивотные и начать цикл с того, кто первым увидит восходящее солнце Нового года. Верблюд, уверовав в превосходство своего роста, волновался меньше других и потому заснул перед самым рассветом, а маленькая мышь, недолго думая, взобралась ему на макушку и, кон</w:t>
      </w:r>
      <w:r>
        <w:t xml:space="preserve">ечно же, раньше всех увидела рождение Нового года. Поэтому счет годам и начинают вести с Года Мыши, а именем верблюда, проспавшего восход, не назвали ни один из годов. Кто из вас сейчас назовет правильно все названия годов по восточному календарю, получит </w:t>
      </w:r>
      <w:r>
        <w:t>сладкий приз.</w:t>
      </w:r>
    </w:p>
    <w:p w:rsidR="00000000" w:rsidRDefault="00F63126">
      <w:pPr>
        <w:pStyle w:val="a3"/>
        <w:spacing w:line="276" w:lineRule="auto"/>
        <w:divId w:val="463163198"/>
      </w:pPr>
      <w:r>
        <w:t>Ответ: Крыса, бык, тигр, кролик, дракон, змея, лошадь, овца, обезьяна, петух, собака и свинья.</w:t>
      </w:r>
    </w:p>
    <w:p w:rsidR="00000000" w:rsidRDefault="00F63126">
      <w:pPr>
        <w:spacing w:line="276" w:lineRule="auto"/>
        <w:divId w:val="394200391"/>
        <w:rPr>
          <w:rFonts w:eastAsia="Times New Roman"/>
        </w:rPr>
      </w:pPr>
      <w:r>
        <w:rPr>
          <w:rFonts w:eastAsia="Times New Roman"/>
        </w:rPr>
        <w:t>11</w:t>
      </w:r>
    </w:p>
    <w:p w:rsidR="00000000" w:rsidRDefault="00F63126">
      <w:pPr>
        <w:spacing w:line="276" w:lineRule="auto"/>
        <w:divId w:val="746074652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33703827"/>
      </w:pPr>
      <w:r>
        <w:t>Ну, раз вы так хорошо знаете восточный календарь животных, предлагаю вам игру «Знаки Зодиака».</w:t>
      </w:r>
    </w:p>
    <w:p w:rsidR="00000000" w:rsidRDefault="00F63126">
      <w:pPr>
        <w:spacing w:line="276" w:lineRule="auto"/>
        <w:divId w:val="1716738694"/>
        <w:rPr>
          <w:rFonts w:eastAsia="Times New Roman"/>
        </w:rPr>
      </w:pPr>
      <w:r>
        <w:rPr>
          <w:rFonts w:eastAsia="Times New Roman"/>
        </w:rPr>
        <w:t>12</w:t>
      </w:r>
    </w:p>
    <w:p w:rsidR="00000000" w:rsidRDefault="00F63126">
      <w:pPr>
        <w:spacing w:line="276" w:lineRule="auto"/>
        <w:divId w:val="2109620619"/>
        <w:rPr>
          <w:rFonts w:eastAsia="Times New Roman"/>
        </w:rPr>
      </w:pPr>
      <w:r>
        <w:rPr>
          <w:rFonts w:eastAsia="Times New Roman"/>
        </w:rPr>
        <w:t>ИГРА «ЗНАКИ ЗОДИАКА»</w:t>
      </w:r>
    </w:p>
    <w:p w:rsidR="00000000" w:rsidRDefault="00F63126">
      <w:pPr>
        <w:pStyle w:val="a3"/>
        <w:spacing w:line="276" w:lineRule="auto"/>
        <w:divId w:val="396779432"/>
      </w:pPr>
      <w:r>
        <w:t>Реквизит: карточки с гороскопом животных по годам. В игре принимают участие 5-6 человек. Все они получают карточки с гороскопом. Ведущий называет определенный год, а игроки, наблюдая по карточке, изображают это животное. Побеждает тот игрок, который быстре</w:t>
      </w:r>
      <w:r>
        <w:t>е всех сориентируется и точнее покажет образ животного, его голос, мимику. Если желающих поиграть много, можно игру повторить со вторым составом участников.</w:t>
      </w:r>
    </w:p>
    <w:p w:rsidR="00000000" w:rsidRDefault="00F63126">
      <w:pPr>
        <w:spacing w:line="276" w:lineRule="auto"/>
        <w:divId w:val="1527138028"/>
        <w:rPr>
          <w:rFonts w:eastAsia="Times New Roman"/>
        </w:rPr>
      </w:pPr>
      <w:r>
        <w:rPr>
          <w:rFonts w:eastAsia="Times New Roman"/>
        </w:rPr>
        <w:t>13</w:t>
      </w:r>
    </w:p>
    <w:p w:rsidR="00000000" w:rsidRDefault="00F63126">
      <w:pPr>
        <w:spacing w:line="276" w:lineRule="auto"/>
        <w:divId w:val="1170101966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1322736476"/>
      </w:pPr>
      <w:r>
        <w:t>Ребята, пока вы играли в игру, я составила Деду Морозу ответную телеграмму. Вот только у</w:t>
      </w:r>
      <w:r>
        <w:t xml:space="preserve"> меня возникла одна проблема: я не смогла подобрать прилагательные. Помогите мне, пожалуйста. Назовите 16 любых прилагательных.</w:t>
      </w:r>
    </w:p>
    <w:p w:rsidR="00000000" w:rsidRDefault="00F63126">
      <w:pPr>
        <w:pStyle w:val="a3"/>
        <w:spacing w:line="276" w:lineRule="auto"/>
        <w:divId w:val="1876578122"/>
      </w:pPr>
      <w:r>
        <w:t>Зачитывается текст получившейся телеграммы. Получается очень смешной текст.</w:t>
      </w:r>
    </w:p>
    <w:p w:rsidR="00000000" w:rsidRDefault="00F63126">
      <w:pPr>
        <w:spacing w:line="276" w:lineRule="auto"/>
        <w:divId w:val="1969434491"/>
        <w:rPr>
          <w:rFonts w:eastAsia="Times New Roman"/>
        </w:rPr>
      </w:pPr>
      <w:r>
        <w:rPr>
          <w:rFonts w:eastAsia="Times New Roman"/>
        </w:rPr>
        <w:t>14</w:t>
      </w:r>
    </w:p>
    <w:p w:rsidR="00000000" w:rsidRDefault="00F63126">
      <w:pPr>
        <w:spacing w:line="276" w:lineRule="auto"/>
        <w:divId w:val="257640626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1885284872"/>
      </w:pPr>
      <w:r>
        <w:lastRenderedPageBreak/>
        <w:t>Огоньки на ёлке ярки,</w:t>
      </w:r>
      <w:r>
        <w:br/>
        <w:t>Наступает Новый год</w:t>
      </w:r>
      <w:r>
        <w:t>.</w:t>
      </w:r>
      <w:r>
        <w:br/>
        <w:t>В чём гостинцы и подарки</w:t>
      </w:r>
      <w:r>
        <w:br/>
        <w:t>Дед Мороз нам принесёт</w:t>
      </w:r>
      <w:r>
        <w:t>?</w:t>
      </w:r>
    </w:p>
    <w:p w:rsidR="00000000" w:rsidRDefault="00F63126">
      <w:pPr>
        <w:pStyle w:val="a3"/>
        <w:spacing w:line="276" w:lineRule="auto"/>
        <w:divId w:val="328756093"/>
      </w:pPr>
      <w:r>
        <w:t>В мешке.</w:t>
      </w:r>
    </w:p>
    <w:p w:rsidR="00000000" w:rsidRDefault="00F63126">
      <w:pPr>
        <w:spacing w:line="276" w:lineRule="auto"/>
        <w:divId w:val="1329166781"/>
        <w:rPr>
          <w:rFonts w:eastAsia="Times New Roman"/>
        </w:rPr>
      </w:pPr>
      <w:r>
        <w:rPr>
          <w:rFonts w:eastAsia="Times New Roman"/>
        </w:rPr>
        <w:t>15</w:t>
      </w:r>
    </w:p>
    <w:p w:rsidR="00000000" w:rsidRDefault="00F63126">
      <w:pPr>
        <w:spacing w:line="276" w:lineRule="auto"/>
        <w:divId w:val="1790933608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373382490"/>
      </w:pPr>
      <w:r>
        <w:t>Волшебный посох и мешок с подарками – вот самые важные атрибуты Деда Мороза. Без них он никогда не появляется на празднике. Скажу вам по секрету, что мешочек-то у дедушки не простой - о</w:t>
      </w:r>
      <w:r>
        <w:t>н бездонный! Во всяком случае, Дед Мороз никогда никого к мешку не подпускает, только сам достает из него подарки. Делает это он не глядя, но всегда угадывает, кто какой подарок ждет. Предлагаю вам поиграть в игру «Мешок Деда Мороза».</w:t>
      </w:r>
    </w:p>
    <w:p w:rsidR="00000000" w:rsidRDefault="00F63126">
      <w:pPr>
        <w:spacing w:line="276" w:lineRule="auto"/>
        <w:divId w:val="1889219873"/>
        <w:rPr>
          <w:rFonts w:eastAsia="Times New Roman"/>
        </w:rPr>
      </w:pPr>
      <w:r>
        <w:rPr>
          <w:rFonts w:eastAsia="Times New Roman"/>
        </w:rPr>
        <w:t>16</w:t>
      </w:r>
    </w:p>
    <w:p w:rsidR="00000000" w:rsidRDefault="00F63126">
      <w:pPr>
        <w:spacing w:line="276" w:lineRule="auto"/>
        <w:divId w:val="568274350"/>
        <w:rPr>
          <w:rFonts w:eastAsia="Times New Roman"/>
        </w:rPr>
      </w:pPr>
      <w:r>
        <w:rPr>
          <w:rFonts w:eastAsia="Times New Roman"/>
        </w:rPr>
        <w:t>ИГРА «МЕШОК ДЕДА М</w:t>
      </w:r>
      <w:r>
        <w:rPr>
          <w:rFonts w:eastAsia="Times New Roman"/>
        </w:rPr>
        <w:t>ОРОЗА»</w:t>
      </w:r>
    </w:p>
    <w:p w:rsidR="00000000" w:rsidRDefault="00F63126">
      <w:pPr>
        <w:pStyle w:val="a3"/>
        <w:spacing w:line="276" w:lineRule="auto"/>
        <w:divId w:val="174154400"/>
      </w:pPr>
      <w:r>
        <w:t>Реквизит: мешок Деда Мороза небольшой, карточки с фантами и пустая коробочка под залог. Все желающие садятся в круг, кладут в центре пустой мешок.</w:t>
      </w:r>
    </w:p>
    <w:p w:rsidR="00000000" w:rsidRDefault="00F63126">
      <w:pPr>
        <w:spacing w:line="276" w:lineRule="auto"/>
        <w:divId w:val="787432341"/>
        <w:rPr>
          <w:rFonts w:eastAsia="Times New Roman"/>
        </w:rPr>
      </w:pPr>
      <w:r>
        <w:rPr>
          <w:rFonts w:eastAsia="Times New Roman"/>
        </w:rPr>
        <w:t>17</w:t>
      </w:r>
    </w:p>
    <w:p w:rsidR="00000000" w:rsidRDefault="00F63126">
      <w:pPr>
        <w:spacing w:line="276" w:lineRule="auto"/>
        <w:divId w:val="1184899741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2034265226"/>
      </w:pPr>
      <w:r>
        <w:t>Видишь дедушкин мешок, положи в него что есть на -ок, обмолвишься — отдашь залог.</w:t>
      </w:r>
    </w:p>
    <w:p w:rsidR="00000000" w:rsidRDefault="00F63126">
      <w:pPr>
        <w:spacing w:line="276" w:lineRule="auto"/>
        <w:divId w:val="453988191"/>
        <w:rPr>
          <w:rFonts w:eastAsia="Times New Roman"/>
        </w:rPr>
      </w:pPr>
      <w:r>
        <w:rPr>
          <w:rFonts w:eastAsia="Times New Roman"/>
        </w:rPr>
        <w:t>18</w:t>
      </w:r>
    </w:p>
    <w:p w:rsidR="00000000" w:rsidRDefault="00F63126">
      <w:pPr>
        <w:spacing w:line="276" w:lineRule="auto"/>
        <w:divId w:val="1195078853"/>
        <w:rPr>
          <w:rFonts w:eastAsia="Times New Roman"/>
        </w:rPr>
      </w:pPr>
      <w:r>
        <w:rPr>
          <w:rFonts w:eastAsia="Times New Roman"/>
        </w:rPr>
        <w:t>ИГРА «</w:t>
      </w:r>
      <w:r>
        <w:rPr>
          <w:rFonts w:eastAsia="Times New Roman"/>
        </w:rPr>
        <w:t>МЕШОК ДЕДА МОРОЗА»</w:t>
      </w:r>
    </w:p>
    <w:p w:rsidR="00000000" w:rsidRDefault="00F63126">
      <w:pPr>
        <w:pStyle w:val="a3"/>
        <w:spacing w:line="276" w:lineRule="auto"/>
        <w:divId w:val="1400907638"/>
      </w:pPr>
      <w:r>
        <w:t>Все по очереди называют слова, которые заканчиваются на -ок. Например, «Кладу в мешок клубок» и т.д</w:t>
      </w:r>
      <w:r>
        <w:t>.</w:t>
      </w:r>
    </w:p>
    <w:p w:rsidR="00000000" w:rsidRDefault="00F63126">
      <w:pPr>
        <w:pStyle w:val="a3"/>
        <w:spacing w:line="276" w:lineRule="auto"/>
        <w:divId w:val="1400907638"/>
      </w:pPr>
      <w:r>
        <w:t>Кто ошибётся или не придумает, что сказать, кладет в коробку любой залог — платок, карандаш, заколку, фишку или другую личную вещь, и да</w:t>
      </w:r>
      <w:r>
        <w:t>льше участия в игре временно не принимает. Когда все игроки по разу ошибутся, ведущий со словами: «Чей залог достану, что тому делать?» достает сначала залог, а затем из мешка карточку с заданием. После этого каждый участник «выкупает» свой залог, весело в</w:t>
      </w:r>
      <w:r>
        <w:t>ыполняя то, что ему досталось. Если детей много, то залоги можно объединять по 2-3. Слова для справок: бычок, валенок, воротничок, сынок, дымок, горшок, бардачок, бачок, восток, замок, зрачок, замок, молоток, совок, корешок, окорок, окорочок, глазок, звоно</w:t>
      </w:r>
      <w:r>
        <w:t>к, носок, платок, ветерок, войлок, коробок, колобок, башмачок, волосок, голосок, вилок, колпачок, уголок, свисток, гребешок, петушок, щенок, котенок, утенок, цыпленок, пирожок и др</w:t>
      </w:r>
      <w:r>
        <w:t>.</w:t>
      </w:r>
    </w:p>
    <w:p w:rsidR="00000000" w:rsidRDefault="00F63126">
      <w:pPr>
        <w:pStyle w:val="a3"/>
        <w:spacing w:line="276" w:lineRule="auto"/>
        <w:divId w:val="1400907638"/>
      </w:pPr>
      <w:r>
        <w:t>Примеры заданий для новогодних фантов:</w:t>
      </w:r>
      <w:r>
        <w:br/>
        <w:t xml:space="preserve">• Изобразить пантомимой новогоднюю </w:t>
      </w:r>
      <w:r>
        <w:t>хлопушку</w:t>
      </w:r>
      <w:r>
        <w:br/>
      </w:r>
      <w:r>
        <w:lastRenderedPageBreak/>
        <w:t>• Изобразить пантомимой праздничный фейерверк</w:t>
      </w:r>
      <w:r>
        <w:br/>
        <w:t>• Изобразить пантомимой бенгальский огонь, который не хочет зажигаться</w:t>
      </w:r>
      <w:r>
        <w:br/>
        <w:t>• Пройти по комнате, как по сугробам</w:t>
      </w:r>
      <w:r>
        <w:br/>
        <w:t>• Изобразить лыжника, волокущего ёлку из леса</w:t>
      </w:r>
      <w:r>
        <w:br/>
        <w:t>• Изобразить зайчика, прыгающего вокруг новогод</w:t>
      </w:r>
      <w:r>
        <w:t>ней ёлочки</w:t>
      </w:r>
      <w:r>
        <w:br/>
        <w:t>• Изобразить тающую Снежную Бабу</w:t>
      </w:r>
      <w:r>
        <w:br/>
        <w:t>• Изобразить Избушку на курьих ножках</w:t>
      </w:r>
      <w:r>
        <w:br/>
        <w:t>• Изобразить символ уходящего года по восточному гороскопу</w:t>
      </w:r>
      <w:r>
        <w:br/>
        <w:t>• Изобразить символ наступающего Нового года по восточному гороскопу</w:t>
      </w:r>
      <w:r>
        <w:br/>
        <w:t xml:space="preserve">• Изобразить танцевальной пантомимой мигающую </w:t>
      </w:r>
      <w:r>
        <w:t>гирлянду</w:t>
      </w:r>
      <w:r>
        <w:br/>
        <w:t>• Изобразить танцевальной пантомимой снежинку</w:t>
      </w:r>
      <w:r>
        <w:br/>
        <w:t>• Прочитать любое новогоднее стихотворение</w:t>
      </w:r>
      <w:r>
        <w:br/>
        <w:t>• Положить за щёки несколько конфет и спеть «В лесу родилась ёлочка»</w:t>
      </w:r>
      <w:r>
        <w:br/>
        <w:t>• Спеть песню «В лесу родилась ёлочка», как будто вы сильно замёрзли</w:t>
      </w:r>
      <w:r>
        <w:br/>
        <w:t>• 5 раз присесть и к</w:t>
      </w:r>
      <w:r>
        <w:t>аждый раз, вставая, поднимать руки, приветствуя всех и поздравляя с Новым годом</w:t>
      </w:r>
      <w:r>
        <w:br/>
        <w:t>• Показать в замедленном темпе, как человек лепит снежок, а затем кидается им</w:t>
      </w:r>
      <w:r>
        <w:br/>
        <w:t>• Ускоренными движениями изобразить, как человек наряжает новогоднюю ёлку</w:t>
      </w:r>
      <w:r>
        <w:t>.</w:t>
      </w:r>
    </w:p>
    <w:p w:rsidR="00000000" w:rsidRDefault="00F63126">
      <w:pPr>
        <w:spacing w:line="276" w:lineRule="auto"/>
        <w:divId w:val="2106807452"/>
        <w:rPr>
          <w:rFonts w:eastAsia="Times New Roman"/>
        </w:rPr>
      </w:pPr>
      <w:r>
        <w:rPr>
          <w:rFonts w:eastAsia="Times New Roman"/>
        </w:rPr>
        <w:t>19</w:t>
      </w:r>
    </w:p>
    <w:p w:rsidR="00000000" w:rsidRDefault="00F63126">
      <w:pPr>
        <w:spacing w:line="276" w:lineRule="auto"/>
        <w:divId w:val="1715929425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2071342585"/>
      </w:pPr>
      <w:r>
        <w:t>Повеселились</w:t>
      </w:r>
      <w:r>
        <w:t xml:space="preserve"> на славу! Вот так задания придумал нам мешок Деда Мороза!</w:t>
      </w:r>
      <w:r>
        <w:br/>
        <w:t>Ребята, вы не устали? Еще играть хотите? Предлагаю вам игру "Две лучше, чем одна"</w:t>
      </w:r>
      <w:r>
        <w:t>.</w:t>
      </w:r>
    </w:p>
    <w:p w:rsidR="00000000" w:rsidRDefault="00F63126">
      <w:pPr>
        <w:spacing w:line="276" w:lineRule="auto"/>
        <w:divId w:val="1299607419"/>
        <w:rPr>
          <w:rFonts w:eastAsia="Times New Roman"/>
        </w:rPr>
      </w:pPr>
      <w:r>
        <w:rPr>
          <w:rFonts w:eastAsia="Times New Roman"/>
        </w:rPr>
        <w:t>20</w:t>
      </w:r>
    </w:p>
    <w:p w:rsidR="00000000" w:rsidRDefault="00F63126">
      <w:pPr>
        <w:spacing w:line="276" w:lineRule="auto"/>
        <w:divId w:val="1528711637"/>
        <w:rPr>
          <w:rFonts w:eastAsia="Times New Roman"/>
        </w:rPr>
      </w:pPr>
      <w:r>
        <w:rPr>
          <w:rFonts w:eastAsia="Times New Roman"/>
        </w:rPr>
        <w:t>ИГРА «ДВЕ ЛУЧШЕ, ЧЕМ ОДНА»</w:t>
      </w:r>
    </w:p>
    <w:p w:rsidR="00000000" w:rsidRDefault="00F63126">
      <w:pPr>
        <w:pStyle w:val="a3"/>
        <w:spacing w:line="276" w:lineRule="auto"/>
        <w:divId w:val="266155352"/>
      </w:pPr>
      <w:r>
        <w:t>Реквизит: обруч, 7 игрушек (или кеглей). На полу лежат 7 игрушек. 4 участника под веселую музыку ходят вокруг них. Как только музыка прервется, каждый игрок должен схватить две игрушки. Кому достанется одна, тот выходит из игры. Каждый раз убирают 2 игрушк</w:t>
      </w:r>
      <w:r>
        <w:t>и. Игра продолжается три раза. Выявляется один победитель.</w:t>
      </w:r>
    </w:p>
    <w:p w:rsidR="00000000" w:rsidRDefault="00F63126">
      <w:pPr>
        <w:spacing w:line="276" w:lineRule="auto"/>
        <w:divId w:val="251815823"/>
        <w:rPr>
          <w:rFonts w:eastAsia="Times New Roman"/>
        </w:rPr>
      </w:pPr>
      <w:r>
        <w:rPr>
          <w:rFonts w:eastAsia="Times New Roman"/>
        </w:rPr>
        <w:t>21</w:t>
      </w:r>
    </w:p>
    <w:p w:rsidR="00000000" w:rsidRDefault="00F63126">
      <w:pPr>
        <w:spacing w:line="276" w:lineRule="auto"/>
        <w:divId w:val="384597843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1368339506"/>
      </w:pPr>
      <w:r>
        <w:t>А теперь пришла пора зимних загадок. Для этого нужно разделиться на две команды. Я буду каждой команде по очереди задавать загадки. За каждый правильный ответ 1 балл. Победители получают</w:t>
      </w:r>
      <w:r>
        <w:t xml:space="preserve"> конфеты.</w:t>
      </w:r>
    </w:p>
    <w:p w:rsidR="00000000" w:rsidRDefault="00F63126">
      <w:pPr>
        <w:spacing w:line="276" w:lineRule="auto"/>
        <w:divId w:val="1831288225"/>
        <w:rPr>
          <w:rFonts w:eastAsia="Times New Roman"/>
        </w:rPr>
      </w:pPr>
      <w:r>
        <w:rPr>
          <w:rFonts w:eastAsia="Times New Roman"/>
        </w:rPr>
        <w:t>22</w:t>
      </w:r>
    </w:p>
    <w:p w:rsidR="00000000" w:rsidRDefault="00F63126">
      <w:pPr>
        <w:spacing w:line="276" w:lineRule="auto"/>
        <w:divId w:val="455638348"/>
        <w:rPr>
          <w:rFonts w:eastAsia="Times New Roman"/>
        </w:rPr>
      </w:pPr>
      <w:r>
        <w:rPr>
          <w:rFonts w:eastAsia="Times New Roman"/>
        </w:rPr>
        <w:t>КОНКУРС «ЗИМНИЕ ЗАГАДКИ»</w:t>
      </w:r>
    </w:p>
    <w:p w:rsidR="00000000" w:rsidRDefault="00F63126">
      <w:pPr>
        <w:pStyle w:val="a3"/>
        <w:spacing w:line="276" w:lineRule="auto"/>
        <w:divId w:val="136453692"/>
      </w:pPr>
      <w:r>
        <w:t>1. Хоть сама — и снег, и лед, а уходит — слезы льет. (зима)</w:t>
      </w:r>
      <w:r>
        <w:br/>
        <w:t>2. Я, как песчинка, мал, а землю покрываю. Я из воды, а в воздухе летаю. (снег)</w:t>
      </w:r>
      <w:r>
        <w:br/>
        <w:t>3. Как пух, лежу я на полях и, как алмаз, блещу при солнечных лучах. (снег)</w:t>
      </w:r>
      <w:r>
        <w:br/>
      </w:r>
      <w:r>
        <w:lastRenderedPageBreak/>
        <w:t>4.</w:t>
      </w:r>
      <w:r>
        <w:t xml:space="preserve"> Человек, а не живой во дворе стоит с метлой.</w:t>
      </w:r>
      <w:r>
        <w:br/>
        <w:t>Вместо шапки у него наше старое ведро.</w:t>
      </w:r>
      <w:r>
        <w:br/>
        <w:t>Нос – морковка. Глазки – уголь.</w:t>
      </w:r>
      <w:r>
        <w:br/>
        <w:t>Кто же это? Ты подумай! (снеговик)</w:t>
      </w:r>
      <w:r>
        <w:br/>
        <w:t>5. Художник-невидимка по городу идет:</w:t>
      </w:r>
      <w:r>
        <w:br/>
        <w:t>Всем щеки нарумянит, всех за нос ущипнет,</w:t>
      </w:r>
      <w:r>
        <w:br/>
        <w:t>А ночью он, пока я спал,</w:t>
      </w:r>
      <w:r>
        <w:br/>
        <w:t>Пришел с волшебной кистью</w:t>
      </w:r>
      <w:r>
        <w:br/>
        <w:t>И на окне нарисовал сверкающие листья. (мороз)</w:t>
      </w:r>
      <w:r>
        <w:br/>
        <w:t>6. Серебристой бахромой на ветвях лежит зимой, а весною на лету превращается в росу. (иней)</w:t>
      </w:r>
      <w:r>
        <w:br/>
        <w:t xml:space="preserve">7. Две плетенки, две сестренки из овечьей пряжи тонкой, как гулять, так надевать, чтоб не </w:t>
      </w:r>
      <w:r>
        <w:t>мерзли пять, да пять. (варежки)</w:t>
      </w:r>
      <w:r>
        <w:br/>
        <w:t>8. Слетаем вниз стрелою, ветрам всем вопреки, ну а назад гурьбою нас тянут седоки. (санки)</w:t>
      </w:r>
      <w:r>
        <w:br/>
        <w:t>9. Два блестящих братца, точно ветер, мчатся, и всю зиму напролет чертят, режут звонкий лед. (коньки)</w:t>
      </w:r>
      <w:r>
        <w:br/>
        <w:t>10. На крыше повис ледяной леде</w:t>
      </w:r>
      <w:r>
        <w:t>нец, сказал «кап-кап-кап» и вскоре исчез. (сосулька)</w:t>
      </w:r>
      <w:r>
        <w:br/>
        <w:t>11. Назовите-ка, ребятки, месяц в этой вот загадке: дни его всех дней короче, всех ночей длиннее ночи, на поля и на луга до весны легли снега. Только месяц наш пройдет, мы встречаем Новый год. (декабрь)</w:t>
      </w:r>
      <w:r>
        <w:br/>
      </w:r>
      <w:r>
        <w:t>12. Щиплет уши, щиплет нос, лезет в валенки мороз. Брызнешь воду – упадет не вода уже, а лед. Даже птице не летится – от мороза стынет птица. Повернуло солнце к лету. Что, скажи за месяц это? (январь)</w:t>
      </w:r>
      <w:r>
        <w:br/>
        <w:t>13. У какого месяца два друга: мороз да вьюга? (февраль</w:t>
      </w:r>
      <w:r>
        <w:t>)</w:t>
      </w:r>
      <w:r>
        <w:br/>
        <w:t>14. Они, как мамины ладони, они, как гнездышко для птички.</w:t>
      </w:r>
      <w:r>
        <w:br/>
        <w:t>Их бабушки внучатам вяжут. Зовут их просто... (рукавички</w:t>
      </w:r>
      <w:r>
        <w:t>)</w:t>
      </w:r>
    </w:p>
    <w:p w:rsidR="00000000" w:rsidRDefault="00F63126">
      <w:pPr>
        <w:spacing w:line="276" w:lineRule="auto"/>
        <w:divId w:val="1669090651"/>
        <w:rPr>
          <w:rFonts w:eastAsia="Times New Roman"/>
        </w:rPr>
      </w:pPr>
      <w:r>
        <w:rPr>
          <w:rFonts w:eastAsia="Times New Roman"/>
        </w:rPr>
        <w:t>23</w:t>
      </w:r>
    </w:p>
    <w:p w:rsidR="00000000" w:rsidRDefault="00F63126">
      <w:pPr>
        <w:spacing w:line="276" w:lineRule="auto"/>
        <w:divId w:val="694429569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29692166"/>
      </w:pPr>
      <w:r>
        <w:t>Молодцы! Все загадки отгадали! А теперь приглашаю всех потанцевать и поиграть в игру «Снежные фигуры».</w:t>
      </w:r>
    </w:p>
    <w:p w:rsidR="00000000" w:rsidRDefault="00F63126">
      <w:pPr>
        <w:spacing w:line="276" w:lineRule="auto"/>
        <w:divId w:val="355156144"/>
        <w:rPr>
          <w:rFonts w:eastAsia="Times New Roman"/>
        </w:rPr>
      </w:pPr>
      <w:r>
        <w:rPr>
          <w:rFonts w:eastAsia="Times New Roman"/>
        </w:rPr>
        <w:t>24</w:t>
      </w:r>
    </w:p>
    <w:p w:rsidR="00000000" w:rsidRDefault="00F63126">
      <w:pPr>
        <w:spacing w:line="276" w:lineRule="auto"/>
        <w:divId w:val="1400903875"/>
        <w:rPr>
          <w:rFonts w:eastAsia="Times New Roman"/>
        </w:rPr>
      </w:pPr>
      <w:r>
        <w:rPr>
          <w:rFonts w:eastAsia="Times New Roman"/>
        </w:rPr>
        <w:t>ИГРА «СНЕЖНЫЕ ФИГУРЫ</w:t>
      </w:r>
      <w:r>
        <w:rPr>
          <w:rFonts w:eastAsia="Times New Roman"/>
        </w:rPr>
        <w:t>»</w:t>
      </w:r>
    </w:p>
    <w:p w:rsidR="00000000" w:rsidRDefault="00F63126">
      <w:pPr>
        <w:pStyle w:val="a3"/>
        <w:spacing w:line="276" w:lineRule="auto"/>
        <w:divId w:val="1869902238"/>
      </w:pPr>
      <w:r>
        <w:t>Дети, взявшись за руки, танцуют в зале или вокруг елки.</w:t>
      </w:r>
      <w:r>
        <w:br/>
        <w:t>Ведущий говорит: "Сугроб!" – и все поднимают руки вверх над головой. Если он скажет: "Яма!" – все, не отпуская рук, приседают. При словах: "Снежинка!" – разводят руки в стороны и кружатся, изображая</w:t>
      </w:r>
      <w:r>
        <w:t xml:space="preserve"> снежинок. Темп постепенно убыстряется</w:t>
      </w:r>
      <w:r>
        <w:t>.</w:t>
      </w:r>
    </w:p>
    <w:p w:rsidR="00000000" w:rsidRDefault="00F63126">
      <w:pPr>
        <w:spacing w:line="276" w:lineRule="auto"/>
        <w:divId w:val="1983660173"/>
        <w:rPr>
          <w:rFonts w:eastAsia="Times New Roman"/>
        </w:rPr>
      </w:pPr>
      <w:r>
        <w:rPr>
          <w:rFonts w:eastAsia="Times New Roman"/>
        </w:rPr>
        <w:t>25</w:t>
      </w:r>
    </w:p>
    <w:p w:rsidR="00000000" w:rsidRDefault="00F63126">
      <w:pPr>
        <w:spacing w:line="276" w:lineRule="auto"/>
        <w:divId w:val="1551115154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941062420"/>
      </w:pPr>
      <w:r>
        <w:lastRenderedPageBreak/>
        <w:t xml:space="preserve">Молодцы! Такие внимательные! Все задания выполняли правильно. Кто мне скажет, какая самая популярная, самая любимая снежная фигура?.. Ну, конечно, снеговик! У меня тоже есть тут снеговичок, да не один, но </w:t>
      </w:r>
      <w:r>
        <w:t>вот беда – забыли им детки носики-морковки нарисовать. Надо бедняжкам помочь!</w:t>
      </w:r>
    </w:p>
    <w:p w:rsidR="00000000" w:rsidRDefault="00F63126">
      <w:pPr>
        <w:spacing w:line="276" w:lineRule="auto"/>
        <w:divId w:val="709845065"/>
        <w:rPr>
          <w:rFonts w:eastAsia="Times New Roman"/>
        </w:rPr>
      </w:pPr>
      <w:r>
        <w:rPr>
          <w:rFonts w:eastAsia="Times New Roman"/>
        </w:rPr>
        <w:t>26</w:t>
      </w:r>
    </w:p>
    <w:p w:rsidR="00000000" w:rsidRDefault="00F63126">
      <w:pPr>
        <w:spacing w:line="276" w:lineRule="auto"/>
        <w:divId w:val="2045984236"/>
        <w:rPr>
          <w:rFonts w:eastAsia="Times New Roman"/>
        </w:rPr>
      </w:pPr>
      <w:r>
        <w:rPr>
          <w:rFonts w:eastAsia="Times New Roman"/>
        </w:rPr>
        <w:t>ИГРА «ПРИКРЕПИ СНЕГОВИКУ НОС»</w:t>
      </w:r>
    </w:p>
    <w:p w:rsidR="00000000" w:rsidRDefault="00F63126">
      <w:pPr>
        <w:pStyle w:val="a3"/>
        <w:spacing w:line="276" w:lineRule="auto"/>
        <w:divId w:val="838691418"/>
      </w:pPr>
      <w:r>
        <w:t>Реквизит: 2 мольберта или специальные подставки, 2 рисунка снеговика без носа, носики-морковки из картона 2 шт., 2 платка. Перед елкой ставят 2 п</w:t>
      </w:r>
      <w:r>
        <w:t>одставки, на них крепятся большие листы с изображением снеговиков. Участвуют два и более ребенка. Им завязывают глаза. По сигналу дети должны дойти до снеговиков и прикрепить нос-морковку на скотч. Другие дети помогают словами: левее, правее, ниже, выше...</w:t>
      </w:r>
      <w:r>
        <w:t xml:space="preserve"> Играют все желающие. Под общий смех определяют самого точного игрока.</w:t>
      </w:r>
    </w:p>
    <w:p w:rsidR="00000000" w:rsidRDefault="00F63126">
      <w:pPr>
        <w:spacing w:line="276" w:lineRule="auto"/>
        <w:divId w:val="809633392"/>
        <w:rPr>
          <w:rFonts w:eastAsia="Times New Roman"/>
        </w:rPr>
      </w:pPr>
      <w:r>
        <w:rPr>
          <w:rFonts w:eastAsia="Times New Roman"/>
        </w:rPr>
        <w:t>27</w:t>
      </w:r>
    </w:p>
    <w:p w:rsidR="00000000" w:rsidRDefault="00F63126">
      <w:pPr>
        <w:spacing w:line="276" w:lineRule="auto"/>
        <w:divId w:val="1755857341"/>
        <w:rPr>
          <w:rFonts w:eastAsia="Times New Roman"/>
        </w:rPr>
      </w:pPr>
      <w:r>
        <w:rPr>
          <w:rFonts w:eastAsia="Times New Roman"/>
        </w:rPr>
        <w:t>ВЕДУЩИЙ</w:t>
      </w:r>
    </w:p>
    <w:p w:rsidR="00000000" w:rsidRDefault="00F63126">
      <w:pPr>
        <w:pStyle w:val="a3"/>
        <w:spacing w:line="276" w:lineRule="auto"/>
        <w:divId w:val="267277891"/>
      </w:pPr>
      <w:r>
        <w:t>Ребята, вы прекрасно справились со всеми заданиями, вы большие молодцы! С наступающим вас Новым годом! До новых встреч!</w:t>
      </w:r>
    </w:p>
    <w:p w:rsidR="00000000" w:rsidRDefault="00F63126">
      <w:pPr>
        <w:spacing w:line="276" w:lineRule="auto"/>
        <w:divId w:val="1808813575"/>
        <w:rPr>
          <w:rFonts w:eastAsia="Times New Roman"/>
        </w:rPr>
      </w:pPr>
      <w:r>
        <w:rPr>
          <w:rFonts w:eastAsia="Times New Roman"/>
        </w:rPr>
        <w:t>28</w:t>
      </w:r>
    </w:p>
    <w:p w:rsidR="00000000" w:rsidRDefault="00F63126">
      <w:pPr>
        <w:pStyle w:val="2"/>
        <w:spacing w:line="276" w:lineRule="auto"/>
        <w:divId w:val="930510470"/>
        <w:rPr>
          <w:rFonts w:eastAsia="Times New Roman"/>
        </w:rPr>
      </w:pPr>
      <w:r>
        <w:rPr>
          <w:rFonts w:eastAsia="Times New Roman"/>
        </w:rPr>
        <w:t>Конец</w:t>
      </w:r>
      <w:r>
        <w:rPr>
          <w:rFonts w:eastAsia="Times New Roman"/>
        </w:rPr>
        <w:t>.</w:t>
      </w:r>
    </w:p>
    <w:p w:rsidR="00000000" w:rsidRDefault="00F63126">
      <w:pPr>
        <w:pStyle w:val="a3"/>
        <w:spacing w:line="276" w:lineRule="auto"/>
        <w:divId w:val="1803113241"/>
      </w:pPr>
      <w:r>
        <w:rPr>
          <w:b/>
          <w:bCs/>
        </w:rPr>
        <w:t>Список материалов:</w:t>
      </w:r>
    </w:p>
    <w:p w:rsidR="00000000" w:rsidRDefault="00F63126">
      <w:pPr>
        <w:spacing w:line="276" w:lineRule="auto"/>
        <w:divId w:val="143593532"/>
        <w:rPr>
          <w:rFonts w:eastAsia="Times New Roman"/>
        </w:rPr>
      </w:pPr>
      <w:r>
        <w:rPr>
          <w:rFonts w:eastAsia="Times New Roman"/>
        </w:rPr>
        <w:t>Предварительная подготовк</w:t>
      </w:r>
      <w:r>
        <w:rPr>
          <w:rFonts w:eastAsia="Times New Roman"/>
        </w:rPr>
        <w:t>а.</w:t>
      </w:r>
    </w:p>
    <w:p w:rsidR="00F63126" w:rsidRDefault="00F63126">
      <w:pPr>
        <w:spacing w:line="276" w:lineRule="auto"/>
        <w:divId w:val="144588606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https://plus.1cult.ru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31.10.2023</w:t>
      </w:r>
    </w:p>
    <w:sectPr w:rsidR="00F6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4CA7"/>
    <w:rsid w:val="009E4CA7"/>
    <w:rsid w:val="00F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19F9-9104-4519-8720-C8E8C20F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popup">
    <w:name w:val="popup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191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47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9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8606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2023-10-31T13:25:00Z</dcterms:created>
  <dcterms:modified xsi:type="dcterms:W3CDTF">2023-10-31T13:25:00Z</dcterms:modified>
</cp:coreProperties>
</file>