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63575">
      <w:pPr>
        <w:pStyle w:val="2"/>
        <w:spacing w:line="276" w:lineRule="auto"/>
        <w:divId w:val="1423720642"/>
        <w:rPr>
          <w:rFonts w:eastAsia="Times New Roman"/>
        </w:rPr>
      </w:pPr>
      <w:r>
        <w:rPr>
          <w:rFonts w:eastAsia="Times New Roman"/>
        </w:rPr>
        <w:t>Сценарий мастер-классов ко Дню российской науки</w:t>
      </w:r>
    </w:p>
    <w:p w:rsidR="00000000" w:rsidRDefault="00163575">
      <w:pPr>
        <w:spacing w:line="276" w:lineRule="auto"/>
        <w:ind w:left="686"/>
        <w:divId w:val="1931813991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163575">
      <w:pPr>
        <w:spacing w:after="103" w:line="276" w:lineRule="auto"/>
        <w:ind w:left="720"/>
        <w:divId w:val="1931813991"/>
        <w:rPr>
          <w:rFonts w:eastAsia="Times New Roman"/>
        </w:rPr>
      </w:pPr>
      <w:r>
        <w:rPr>
          <w:rFonts w:eastAsia="Times New Roman"/>
        </w:rPr>
        <w:t>ведущий, помощники ведущего, зрители, участники (взрослые и дети).</w:t>
      </w:r>
    </w:p>
    <w:p w:rsidR="00000000" w:rsidRDefault="00163575">
      <w:pPr>
        <w:spacing w:line="276" w:lineRule="auto"/>
        <w:ind w:left="686"/>
        <w:divId w:val="1931813991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163575">
      <w:pPr>
        <w:spacing w:after="103" w:line="276" w:lineRule="auto"/>
        <w:ind w:left="720"/>
        <w:divId w:val="1931813991"/>
        <w:rPr>
          <w:rFonts w:eastAsia="Times New Roman"/>
        </w:rPr>
      </w:pPr>
      <w:r>
        <w:rPr>
          <w:rFonts w:eastAsia="Times New Roman"/>
        </w:rPr>
        <w:t>привить любовь к получению знаний.</w:t>
      </w:r>
    </w:p>
    <w:p w:rsidR="00000000" w:rsidRDefault="00163575">
      <w:pPr>
        <w:spacing w:line="276" w:lineRule="auto"/>
        <w:ind w:left="686"/>
        <w:divId w:val="1931813991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163575">
      <w:pPr>
        <w:spacing w:after="103" w:line="276" w:lineRule="auto"/>
        <w:ind w:left="720"/>
        <w:divId w:val="1931813991"/>
        <w:rPr>
          <w:rFonts w:eastAsia="Times New Roman"/>
        </w:rPr>
      </w:pPr>
      <w:r>
        <w:rPr>
          <w:rFonts w:eastAsia="Times New Roman"/>
        </w:rPr>
        <w:t>интеллектуальное воспитание, приятное и познавательное времяпрепровождение.</w:t>
      </w:r>
    </w:p>
    <w:p w:rsidR="00000000" w:rsidRDefault="00163575">
      <w:pPr>
        <w:spacing w:line="276" w:lineRule="auto"/>
        <w:ind w:left="686"/>
        <w:divId w:val="1931813991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163575">
      <w:pPr>
        <w:spacing w:after="103" w:line="276" w:lineRule="auto"/>
        <w:ind w:left="720"/>
        <w:divId w:val="1931813991"/>
        <w:rPr>
          <w:rFonts w:eastAsia="Times New Roman"/>
        </w:rPr>
      </w:pPr>
      <w:r>
        <w:rPr>
          <w:rFonts w:eastAsia="Times New Roman"/>
        </w:rPr>
        <w:t>зал украшен различными портретами российский ученых; приятная музыка.</w:t>
      </w:r>
    </w:p>
    <w:p w:rsidR="00000000" w:rsidRDefault="00163575">
      <w:pPr>
        <w:spacing w:line="276" w:lineRule="auto"/>
        <w:ind w:left="686"/>
        <w:divId w:val="1931813991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163575">
      <w:pPr>
        <w:spacing w:after="103" w:line="276" w:lineRule="auto"/>
        <w:ind w:left="720"/>
        <w:divId w:val="1931813991"/>
        <w:rPr>
          <w:rFonts w:eastAsia="Times New Roman"/>
        </w:rPr>
      </w:pPr>
      <w:r>
        <w:rPr>
          <w:rFonts w:eastAsia="Times New Roman"/>
        </w:rPr>
        <w:t>проектор; экран; ноутбук.</w:t>
      </w:r>
    </w:p>
    <w:p w:rsidR="00000000" w:rsidRDefault="00163575">
      <w:pPr>
        <w:spacing w:line="276" w:lineRule="auto"/>
        <w:ind w:left="686"/>
        <w:divId w:val="1931813991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163575">
      <w:pPr>
        <w:spacing w:after="103" w:line="276" w:lineRule="auto"/>
        <w:ind w:left="720"/>
        <w:divId w:val="1931813991"/>
        <w:rPr>
          <w:rFonts w:eastAsia="Times New Roman"/>
        </w:rPr>
      </w:pPr>
      <w:r>
        <w:rPr>
          <w:rFonts w:eastAsia="Times New Roman"/>
        </w:rPr>
        <w:t>1.5 – 2 часа.</w:t>
      </w:r>
    </w:p>
    <w:p w:rsidR="00000000" w:rsidRDefault="00163575">
      <w:pPr>
        <w:spacing w:after="103" w:line="276" w:lineRule="auto"/>
        <w:ind w:left="720"/>
        <w:divId w:val="1931813991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163575">
      <w:pPr>
        <w:pStyle w:val="a3"/>
        <w:spacing w:line="276" w:lineRule="auto"/>
        <w:jc w:val="center"/>
        <w:divId w:val="892691472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163575">
      <w:pPr>
        <w:pStyle w:val="a3"/>
        <w:spacing w:line="276" w:lineRule="auto"/>
        <w:jc w:val="center"/>
        <w:divId w:val="892691472"/>
      </w:pPr>
      <w:r>
        <w:t>(Играет приятная музыка, зрители входят в зал</w:t>
      </w:r>
      <w:r>
        <w:t>)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>Ведущий:</w:t>
      </w:r>
      <w:r>
        <w:rPr>
          <w:rStyle w:val="a4"/>
        </w:rPr>
        <w:t xml:space="preserve"> </w:t>
      </w:r>
      <w:r>
        <w:t>Здравствуйте, дорогие друзья. Наука – это основа всего. Все что мы знаем, все чем мы пользуемся так или иначе было разработано при помощи науки. Начиная от одежды заканчивая гаджетами, которыми пользуемся все мы. В становлении научных теорий принимали уча</w:t>
      </w:r>
      <w:r>
        <w:t>стие огромное количество ученых из разных стран, и сегодня мы с вами поговорим об ученых мужах из России. Вы даже не представляете какое количество научных разработок было создано именно нашими учеными. И сегодня мы с вами постараемся вспомнить об этих люд</w:t>
      </w:r>
      <w:r>
        <w:t>ях, о российской науке вообще и возможно узнать для себя что-то новое. А самое главное, попробовать себя в роли ученого, сделать научный эксперимент и открыть что-то новое</w:t>
      </w:r>
      <w:r>
        <w:t>!</w:t>
      </w:r>
    </w:p>
    <w:p w:rsidR="00000000" w:rsidRDefault="00163575">
      <w:pPr>
        <w:pStyle w:val="a3"/>
        <w:spacing w:line="276" w:lineRule="auto"/>
        <w:divId w:val="892691472"/>
      </w:pPr>
      <w:r>
        <w:t>Перед вами мои помощники, которые могут вам в освоении непростого, но очень интерес</w:t>
      </w:r>
      <w:r>
        <w:t>ного научного мира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Ведущий 1: </w:t>
      </w:r>
      <w:r>
        <w:t>Дорогие друзья, коллеги мы с вами сейчас попробуем сделать «Фараонову змею». Это серия опытов, в которых реактивы увеличиваются в несколько раз и так</w:t>
      </w:r>
      <w:r>
        <w:t>: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Что понадобится: </w:t>
      </w:r>
      <w:r>
        <w:t>просеянный песок, сода, сахарная пудра, спирт, спички</w:t>
      </w:r>
      <w:r>
        <w:t>.</w:t>
      </w:r>
    </w:p>
    <w:p w:rsidR="00000000" w:rsidRDefault="00107D9E">
      <w:pPr>
        <w:spacing w:line="276" w:lineRule="auto"/>
        <w:divId w:val="892691472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8pt;height:351pt">
            <v:imagedata r:id="rId4" o:title="1"/>
          </v:shape>
        </w:pic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Что делать: </w:t>
      </w:r>
      <w:r>
        <w:t>эксперимент нужно проводить на поверхности, которая не боится огня. Мы берем обычный противень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Делаем небольшую горку из песка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Поливаем ее спиртом (удобно использовать шприц), сверху делаем небольшое углублен</w:t>
      </w:r>
      <w:r>
        <w:t>ие, как у вулкана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Тщательно смешиваем 1 ч. л. сахарной пудры и 1/4 ч. л. соды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Аккуратно кладем смесь в «кратер». Столько, сколько поместится, не надо высыпать все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Поджигаем спирт и наблюдаем</w:t>
      </w:r>
      <w:r>
        <w:t>.</w:t>
      </w:r>
    </w:p>
    <w:p w:rsidR="00000000" w:rsidRDefault="00107D9E">
      <w:pPr>
        <w:spacing w:line="276" w:lineRule="auto"/>
        <w:divId w:val="892691472"/>
        <w:rPr>
          <w:rFonts w:eastAsia="Times New Roman"/>
        </w:rPr>
      </w:pPr>
      <w:r>
        <w:rPr>
          <w:rFonts w:eastAsia="Times New Roman"/>
          <w:noProof/>
        </w:rPr>
        <w:pict>
          <v:shape id="_x0000_i1034" type="#_x0000_t75" style="width:234.75pt;height:234.75pt">
            <v:imagedata r:id="rId5" o:title="2"/>
          </v:shape>
        </w:pict>
      </w:r>
    </w:p>
    <w:p w:rsidR="00000000" w:rsidRDefault="00163575">
      <w:pPr>
        <w:pStyle w:val="a3"/>
        <w:spacing w:line="276" w:lineRule="auto"/>
        <w:divId w:val="892691472"/>
      </w:pPr>
      <w:r>
        <w:t>Сначала смесь начнет превращаться в черные шарики, а когда через некоторое время спирт прогорит, сода с пудрой резко почернеют и начнет появляться «змея»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Сколько времени займет: </w:t>
      </w:r>
      <w:r>
        <w:t>30 минут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Ведущий 1: </w:t>
      </w:r>
      <w:r>
        <w:t>Друзья, я надеюсь, ч</w:t>
      </w:r>
      <w:r>
        <w:t>то вам было интересно. Вы на один шаг стали ближе к научной деятельности, так держать! Впереди вас ждет еще несколько интересных опытов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Ведущий 2: </w:t>
      </w:r>
      <w:r>
        <w:t>Здравствуйте соратники! Я смотрю тяга к знаниям велика среди молодежи, и вы решили провести сегодняшний день</w:t>
      </w:r>
      <w:r>
        <w:t xml:space="preserve"> познавая окружающий мир и участвуя в научных изысканиях! Я предлагаю вам сделать лавовую лампу. Вы думаете это сложно, отнюдь. Давайте начинать</w:t>
      </w:r>
      <w:r>
        <w:t>!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Что понадобится: </w:t>
      </w:r>
      <w:r>
        <w:t>растительное масло, лимонная кислота, пищевой краситель, вода</w:t>
      </w:r>
      <w:r>
        <w:t>.</w:t>
      </w:r>
    </w:p>
    <w:p w:rsidR="00000000" w:rsidRDefault="00107D9E">
      <w:pPr>
        <w:spacing w:line="276" w:lineRule="auto"/>
        <w:divId w:val="892691472"/>
        <w:rPr>
          <w:rFonts w:eastAsia="Times New Roman"/>
        </w:rPr>
      </w:pPr>
      <w:r>
        <w:rPr>
          <w:rFonts w:eastAsia="Times New Roman"/>
          <w:noProof/>
        </w:rPr>
        <w:pict>
          <v:shape id="_x0000_i1035" type="#_x0000_t75" style="width:468pt;height:351pt">
            <v:imagedata r:id="rId6" o:title="3"/>
          </v:shape>
        </w:pic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>Что делать</w:t>
      </w:r>
      <w:r>
        <w:rPr>
          <w:rStyle w:val="a4"/>
        </w:rPr>
        <w:t>:</w:t>
      </w:r>
    </w:p>
    <w:p w:rsidR="00000000" w:rsidRDefault="00163575">
      <w:pPr>
        <w:pStyle w:val="a3"/>
        <w:spacing w:line="276" w:lineRule="auto"/>
        <w:divId w:val="892691472"/>
      </w:pPr>
      <w:r>
        <w:t xml:space="preserve">Наливаем масло в прозрачную </w:t>
      </w:r>
      <w:r>
        <w:t>емкость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В отдельном стакане тщательно смешиваем 1 ст. л. соды с 1 ст. л. лимонной кислоты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Высыпаем смесь в емкость с маслом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Отдельно добавляем немного красителя в воду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Выливаем окрашенную воду в банку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Емкость должна оставаться открытой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>Что должно пол</w:t>
      </w:r>
      <w:r>
        <w:rPr>
          <w:rStyle w:val="a4"/>
        </w:rPr>
        <w:t xml:space="preserve">учиться: </w:t>
      </w:r>
      <w:r>
        <w:t>благодаря воде начнется реакция между содой и лимонной кислотой, в результате которой появляется углекислый газ. Газ образует пузырьки, которые поднимают окрашенную воду наверх. После того как они попадают в воздух, вода снова опускается вниз, пот</w:t>
      </w:r>
      <w:r>
        <w:t>ому что она тяжелее масла. Можно обратить внимание, что в масле сода и лимонная кислота не вступают в реакцию, потому что не растворяются в нем. Если захочется сделать меньше краски и пузырьков, воды надо брать, соответственно, меньше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>Сколько времени займ</w:t>
      </w:r>
      <w:r>
        <w:rPr>
          <w:rStyle w:val="a4"/>
        </w:rPr>
        <w:t xml:space="preserve">ет: </w:t>
      </w:r>
      <w:r>
        <w:t>30 минут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Как еще можно провести этот опыт: </w:t>
      </w:r>
      <w:r>
        <w:t>вместо лимонной кислоты можно взять уксус. Тогда порядок действий будет такой</w:t>
      </w:r>
      <w:r>
        <w:t>:</w:t>
      </w:r>
    </w:p>
    <w:p w:rsidR="00000000" w:rsidRDefault="00163575">
      <w:pPr>
        <w:pStyle w:val="a3"/>
        <w:spacing w:line="276" w:lineRule="auto"/>
        <w:divId w:val="892691472"/>
      </w:pPr>
      <w:r>
        <w:t>Наливаем масло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Кладем в эту же емкость соду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В небольшое количество уксуса добавляем пищевой краситель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Выливаем уксус в масло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Обратите внимание, что вода в таком случае не нужна</w:t>
      </w:r>
      <w:r>
        <w:t>.</w:t>
      </w:r>
    </w:p>
    <w:p w:rsidR="00000000" w:rsidRDefault="00107D9E">
      <w:pPr>
        <w:spacing w:line="276" w:lineRule="auto"/>
        <w:divId w:val="892691472"/>
        <w:rPr>
          <w:rFonts w:eastAsia="Times New Roman"/>
        </w:rPr>
      </w:pPr>
      <w:r>
        <w:rPr>
          <w:rFonts w:eastAsia="Times New Roman"/>
          <w:noProof/>
        </w:rPr>
        <w:pict>
          <v:shape id="_x0000_i1036" type="#_x0000_t75" style="width:468pt;height:468pt">
            <v:imagedata r:id="rId7" o:title="4"/>
          </v:shape>
        </w:pic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>Ведущий 2:</w:t>
      </w:r>
      <w:r>
        <w:t xml:space="preserve"> И так мы с вами провели научный опыт. Вам понравилось? Замечательно! У вас есть возможность испытать себя, создавая другие опыты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Ведущий 3: </w:t>
      </w:r>
      <w:r>
        <w:t xml:space="preserve">Здравствуйте! </w:t>
      </w:r>
      <w:r>
        <w:t>А знаете ли вы, что ученые — это своего рода специальные агенты! Мы с вами сделаем невидимые чернила, это гораздо проще чем вы думаете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Что понадобится: </w:t>
      </w:r>
      <w:r>
        <w:t>лимон, бумага, зубочистка, утюг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>Что делаем</w:t>
      </w:r>
      <w:r>
        <w:rPr>
          <w:rStyle w:val="a4"/>
        </w:rPr>
        <w:t>:</w:t>
      </w:r>
    </w:p>
    <w:p w:rsidR="00000000" w:rsidRDefault="00163575">
      <w:pPr>
        <w:pStyle w:val="a3"/>
        <w:spacing w:line="276" w:lineRule="auto"/>
        <w:divId w:val="892691472"/>
      </w:pPr>
      <w:r>
        <w:t>Выжимаем немного лимонного сока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С помощью зубочистки, спички или, например, ватной палочки пишем лимонным соком на бумаге все, что вздумается. Приятно проводить этот опыт, если у вас есть перо для письма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Когда сок высохнет, можно прогладить лист утюгом (или осторожно подержать над свечк</w:t>
      </w:r>
      <w:r>
        <w:t>ой)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Что должно получиться: </w:t>
      </w:r>
      <w:r>
        <w:t>надпись проявится от нагрева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>Сколько времени займет:</w:t>
      </w:r>
      <w:r>
        <w:t xml:space="preserve"> 10 минут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Как еще можно провести этот опыт: </w:t>
      </w:r>
      <w:r>
        <w:t>невидимые чернила можно сделать разными способами. В каждом случае свой проявитель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Воск + зубной порошок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Крахмал + йодная настой</w:t>
      </w:r>
      <w:r>
        <w:t>ка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Стиральный порошок с оптическим отбеливателем + свет ультрафиолетовой лампы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Яблочный сок + нагрев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Молоко + нагрев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Сок лука + нагрев</w:t>
      </w:r>
      <w:r>
        <w:t>.</w:t>
      </w:r>
    </w:p>
    <w:p w:rsidR="00000000" w:rsidRDefault="00107D9E">
      <w:pPr>
        <w:spacing w:line="276" w:lineRule="auto"/>
        <w:divId w:val="892691472"/>
        <w:rPr>
          <w:rFonts w:eastAsia="Times New Roman"/>
          <w:noProof/>
        </w:rPr>
      </w:pPr>
      <w:r>
        <w:rPr>
          <w:rFonts w:eastAsia="Times New Roman"/>
          <w:noProof/>
        </w:rPr>
        <w:pict>
          <v:shape id="_x0000_i1037" type="#_x0000_t75" style="width:468pt;height:231pt">
            <v:imagedata r:id="rId8" o:title="5"/>
          </v:shape>
        </w:pict>
      </w:r>
    </w:p>
    <w:p w:rsidR="00107D9E" w:rsidRDefault="00107D9E">
      <w:pPr>
        <w:spacing w:line="276" w:lineRule="auto"/>
        <w:divId w:val="892691472"/>
        <w:rPr>
          <w:rFonts w:eastAsia="Times New Roman"/>
          <w:noProof/>
        </w:rPr>
      </w:pPr>
    </w:p>
    <w:p w:rsidR="00107D9E" w:rsidRDefault="00107D9E">
      <w:pPr>
        <w:spacing w:line="276" w:lineRule="auto"/>
        <w:divId w:val="892691472"/>
        <w:rPr>
          <w:rFonts w:eastAsia="Times New Roman"/>
          <w:noProof/>
        </w:rPr>
      </w:pPr>
    </w:p>
    <w:p w:rsidR="00107D9E" w:rsidRDefault="00107D9E">
      <w:pPr>
        <w:spacing w:line="276" w:lineRule="auto"/>
        <w:divId w:val="892691472"/>
        <w:rPr>
          <w:rFonts w:eastAsia="Times New Roman"/>
          <w:noProof/>
        </w:rPr>
      </w:pPr>
    </w:p>
    <w:p w:rsidR="00107D9E" w:rsidRDefault="00107D9E">
      <w:pPr>
        <w:spacing w:line="276" w:lineRule="auto"/>
        <w:divId w:val="892691472"/>
        <w:rPr>
          <w:rFonts w:eastAsia="Times New Roman"/>
        </w:rPr>
      </w:pPr>
      <w:r>
        <w:rPr>
          <w:rFonts w:eastAsia="Times New Roman"/>
          <w:noProof/>
        </w:rPr>
        <w:pict>
          <v:shape id="_x0000_i1038" type="#_x0000_t75" style="width:184.5pt;height:222pt">
            <v:imagedata r:id="rId9" o:title="6"/>
          </v:shape>
        </w:pic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Ведущий 3: </w:t>
      </w:r>
      <w:r>
        <w:t>Вам было интересно? Я очень рад, спасибо вам, что интересуетесь наукой</w:t>
      </w:r>
      <w:r>
        <w:t>!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Ведущий 4: </w:t>
      </w:r>
      <w:r>
        <w:t>Вы знаете, что такое плотность вещества? Нет. Ну тогда</w:t>
      </w:r>
      <w:r>
        <w:t xml:space="preserve"> для начала давайте поздороваемся и сразу к делу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Что понадобится: </w:t>
      </w:r>
      <w:r>
        <w:t>стеклянная емкость, пищевой краситель, вода, масло, спирт, мед или кукурузный сироп, мелкие предметы из разных материалов</w:t>
      </w:r>
      <w:r>
        <w:t>.</w:t>
      </w:r>
    </w:p>
    <w:p w:rsidR="00000000" w:rsidRDefault="00107D9E">
      <w:pPr>
        <w:spacing w:line="276" w:lineRule="auto"/>
        <w:divId w:val="892691472"/>
        <w:rPr>
          <w:rFonts w:eastAsia="Times New Roman"/>
        </w:rPr>
      </w:pPr>
      <w:r>
        <w:rPr>
          <w:rFonts w:eastAsia="Times New Roman"/>
          <w:noProof/>
        </w:rPr>
        <w:pict>
          <v:shape id="_x0000_i1039" type="#_x0000_t75" style="width:468pt;height:338.25pt">
            <v:imagedata r:id="rId10" o:title="7"/>
          </v:shape>
        </w:pic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>Что делать</w:t>
      </w:r>
      <w:r>
        <w:rPr>
          <w:rStyle w:val="a4"/>
        </w:rPr>
        <w:t>:</w:t>
      </w:r>
    </w:p>
    <w:p w:rsidR="00000000" w:rsidRDefault="00163575">
      <w:pPr>
        <w:pStyle w:val="a3"/>
        <w:spacing w:line="276" w:lineRule="auto"/>
        <w:divId w:val="892691472"/>
      </w:pPr>
      <w:r>
        <w:t xml:space="preserve">Аккуратно наливам </w:t>
      </w:r>
      <w:r>
        <w:t>мед (примерно 1/4 емкости), потом в таком же количестве окрашенную воду, масло и спирт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Не взбалтываем и не смешиваем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t>Аккуратно опускаем в емкость маленькие предметы. Пуговица, семечка, кнопка, скрепка, блестка, шарик из фольги, бусина — все подойдет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>Что</w:t>
      </w:r>
      <w:r>
        <w:rPr>
          <w:rStyle w:val="a4"/>
        </w:rPr>
        <w:t xml:space="preserve"> должно получиться: </w:t>
      </w:r>
      <w:r>
        <w:t xml:space="preserve">все жидкости распределятся по слоям из-за того, что они обладают разной плотностью. Предметы же тоже найдут свое место на разных уровнях в зависимости от материала, из которого они изготовлены. Этот эксперимент наглядно показывает, что </w:t>
      </w:r>
      <w:r>
        <w:t>такое плотность вещества</w:t>
      </w:r>
      <w:r>
        <w:t>.</w:t>
      </w:r>
    </w:p>
    <w:p w:rsidR="00000000" w:rsidRDefault="00107D9E">
      <w:pPr>
        <w:spacing w:line="276" w:lineRule="auto"/>
        <w:divId w:val="892691472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pict>
          <v:shape id="_x0000_i1040" type="#_x0000_t75" style="width:468pt;height:329.25pt">
            <v:imagedata r:id="rId11" o:title="8"/>
          </v:shape>
        </w:pic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Сколько времени займет: </w:t>
      </w:r>
      <w:r>
        <w:t>30 минут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>Как ещ</w:t>
      </w:r>
      <w:r>
        <w:rPr>
          <w:rStyle w:val="a4"/>
        </w:rPr>
        <w:t xml:space="preserve">е можно провести этот опыт: </w:t>
      </w:r>
      <w:r>
        <w:t>можно налить по плотности жидкости в закрытую пробирку или другую емкость, аккуратно перевернуть ее и понаблюдать, как работает сила притяжения. Кстати, мед можно заменить жидким мылом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 xml:space="preserve">Ведущий 4: </w:t>
      </w:r>
      <w:r>
        <w:t>Друзья я очень рад, что смог ва</w:t>
      </w:r>
      <w:r>
        <w:t>с удивить. Всего доброго</w:t>
      </w:r>
      <w:r>
        <w:t>!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>Ведущий:</w:t>
      </w:r>
      <w:r>
        <w:t xml:space="preserve"> Ну что ребята вам понравился наш праздник? Не забывайте сегодня мы с вами празднуем День российской науки</w:t>
      </w:r>
      <w:r>
        <w:t>.</w:t>
      </w:r>
    </w:p>
    <w:p w:rsidR="00000000" w:rsidRDefault="00163575">
      <w:pPr>
        <w:pStyle w:val="a3"/>
        <w:spacing w:line="276" w:lineRule="auto"/>
        <w:divId w:val="892691472"/>
      </w:pPr>
      <w:r>
        <w:rPr>
          <w:rStyle w:val="a4"/>
        </w:rPr>
        <w:t>Ведущий:</w:t>
      </w:r>
      <w:r>
        <w:t xml:space="preserve"> </w:t>
      </w:r>
      <w:r>
        <w:t xml:space="preserve">В России всегда были выдающиеся умы и не даром за нашими учеными охотились со всего мира. Половина всех изобретений на планете принадлежит российским ученым, и я очень горжусь тем, что в моей стране жили и работали такие выдающиеся ученые, как: Ломоносов, </w:t>
      </w:r>
      <w:r>
        <w:t>Павлов, Лобачевский, Чебышев и многие, многие другие. С праздником друзья</w:t>
      </w:r>
      <w:r>
        <w:t>!</w:t>
      </w:r>
    </w:p>
    <w:p w:rsidR="00163575" w:rsidRDefault="00163575">
      <w:pPr>
        <w:spacing w:line="276" w:lineRule="auto"/>
        <w:divId w:val="16502060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25.12.2023</w:t>
      </w:r>
    </w:p>
    <w:sectPr w:rsidR="0016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07D9E"/>
    <w:rsid w:val="00107D9E"/>
    <w:rsid w:val="001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8FE9C"/>
  <w15:chartTrackingRefBased/>
  <w15:docId w15:val="{9A8B5B22-E4EE-4EFE-927D-D5EB057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064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47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609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2023-12-25T07:57:00Z</dcterms:created>
  <dcterms:modified xsi:type="dcterms:W3CDTF">2023-12-25T07:57:00Z</dcterms:modified>
</cp:coreProperties>
</file>