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32F5E25B" w:rsidR="00BF0779" w:rsidRPr="009E5E8D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9E5E8D">
        <w:rPr>
          <w:b/>
          <w:sz w:val="40"/>
          <w:szCs w:val="40"/>
        </w:rPr>
        <w:t>«</w:t>
      </w:r>
      <w:r w:rsidR="00F017A5">
        <w:rPr>
          <w:b/>
          <w:sz w:val="40"/>
          <w:szCs w:val="40"/>
        </w:rPr>
        <w:t>Час земли</w:t>
      </w:r>
      <w:r w:rsidRPr="009E5E8D">
        <w:rPr>
          <w:b/>
          <w:sz w:val="40"/>
          <w:szCs w:val="40"/>
        </w:rPr>
        <w:t>»</w:t>
      </w:r>
    </w:p>
    <w:p w14:paraId="0F03F53D" w14:textId="2E19FCF2" w:rsidR="00166B69" w:rsidRPr="009E5E8D" w:rsidRDefault="00B90576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(</w:t>
      </w:r>
      <w:r w:rsidR="00AA7725">
        <w:rPr>
          <w:b/>
          <w:sz w:val="28"/>
          <w:szCs w:val="28"/>
        </w:rPr>
        <w:t>концерт</w:t>
      </w:r>
      <w:r w:rsidRPr="009E5E8D">
        <w:rPr>
          <w:b/>
          <w:sz w:val="28"/>
          <w:szCs w:val="28"/>
        </w:rPr>
        <w:t>)</w:t>
      </w:r>
    </w:p>
    <w:p w14:paraId="6FA32451" w14:textId="12B6EF38" w:rsidR="00BF0779" w:rsidRPr="009E5E8D" w:rsidRDefault="00BF0779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9E5E8D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Цель мероприятия:</w:t>
      </w:r>
    </w:p>
    <w:p w14:paraId="1678A530" w14:textId="03F23DAB" w:rsidR="004C3C30" w:rsidRPr="009E5E8D" w:rsidRDefault="00AD6AA4" w:rsidP="004C3C30">
      <w:pPr>
        <w:jc w:val="both"/>
        <w:rPr>
          <w:u w:val="single"/>
        </w:rPr>
      </w:pPr>
      <w:r w:rsidRPr="009E5E8D">
        <w:t>Познакомиться с историей возникновения праздника</w:t>
      </w:r>
      <w:r w:rsidR="00301AB8" w:rsidRPr="009E5E8D">
        <w:t xml:space="preserve">. </w:t>
      </w:r>
    </w:p>
    <w:p w14:paraId="2D65ED38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i/>
          <w:u w:val="single"/>
        </w:rPr>
        <w:t>Задачи мероприятия:</w:t>
      </w:r>
    </w:p>
    <w:p w14:paraId="4CD7E799" w14:textId="3506654D" w:rsidR="004C3C30" w:rsidRPr="009E5E8D" w:rsidRDefault="00F017A5" w:rsidP="004C3C30">
      <w:pPr>
        <w:pStyle w:val="a4"/>
        <w:numPr>
          <w:ilvl w:val="0"/>
          <w:numId w:val="8"/>
        </w:numPr>
        <w:jc w:val="both"/>
      </w:pPr>
      <w:r>
        <w:t>Экологическое</w:t>
      </w:r>
      <w:r w:rsidR="00AD6AA4" w:rsidRPr="009E5E8D">
        <w:t xml:space="preserve"> воспитание</w:t>
      </w:r>
      <w:r w:rsidR="004C3C30" w:rsidRPr="009E5E8D">
        <w:t>;</w:t>
      </w:r>
    </w:p>
    <w:p w14:paraId="592EBC7E" w14:textId="219DDAAD" w:rsidR="004C3C30" w:rsidRPr="009E5E8D" w:rsidRDefault="00AD6AA4" w:rsidP="004C3C30">
      <w:pPr>
        <w:pStyle w:val="a4"/>
        <w:numPr>
          <w:ilvl w:val="0"/>
          <w:numId w:val="8"/>
        </w:numPr>
        <w:jc w:val="both"/>
      </w:pPr>
      <w:r w:rsidRPr="009E5E8D">
        <w:t>Приятное и познавательное времяпрепровождение</w:t>
      </w:r>
      <w:r w:rsidR="004C3C30" w:rsidRPr="009E5E8D">
        <w:t>.</w:t>
      </w:r>
    </w:p>
    <w:p w14:paraId="71021E8A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Участники:</w:t>
      </w:r>
    </w:p>
    <w:p w14:paraId="1F5902B0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Ведущий;</w:t>
      </w:r>
    </w:p>
    <w:p w14:paraId="34C8E7CA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Зрители (взрослые и дети);</w:t>
      </w:r>
    </w:p>
    <w:p w14:paraId="1A70FFA9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Место проведения:</w:t>
      </w:r>
    </w:p>
    <w:p w14:paraId="7C0CB09C" w14:textId="77777777" w:rsidR="004C3C30" w:rsidRPr="009E5E8D" w:rsidRDefault="004C3C30" w:rsidP="004C3C30">
      <w:pPr>
        <w:jc w:val="both"/>
      </w:pPr>
      <w:r w:rsidRPr="009E5E8D">
        <w:t>Мероприятие проводится в помещении.</w:t>
      </w:r>
    </w:p>
    <w:p w14:paraId="0DE0560C" w14:textId="77777777" w:rsidR="004C3C30" w:rsidRPr="009E5E8D" w:rsidRDefault="004C3C30" w:rsidP="004C3C30">
      <w:pPr>
        <w:jc w:val="both"/>
      </w:pPr>
    </w:p>
    <w:p w14:paraId="7251CA1F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Оформление и оборудование:</w:t>
      </w:r>
    </w:p>
    <w:p w14:paraId="46C3F734" w14:textId="77777777" w:rsidR="004C3C30" w:rsidRPr="009E5E8D" w:rsidRDefault="004C3C30" w:rsidP="004C3C30">
      <w:pPr>
        <w:jc w:val="both"/>
      </w:pPr>
      <w:r w:rsidRPr="009E5E8D">
        <w:t>- проектор;</w:t>
      </w:r>
    </w:p>
    <w:p w14:paraId="66EF6E1D" w14:textId="77777777" w:rsidR="004C3C30" w:rsidRPr="009E5E8D" w:rsidRDefault="004C3C30" w:rsidP="004C3C30">
      <w:pPr>
        <w:jc w:val="both"/>
      </w:pPr>
      <w:r w:rsidRPr="009E5E8D">
        <w:t>- экран;</w:t>
      </w:r>
    </w:p>
    <w:p w14:paraId="0A6041C7" w14:textId="77777777" w:rsidR="004C3C30" w:rsidRPr="009E5E8D" w:rsidRDefault="004C3C30" w:rsidP="004C3C30">
      <w:pPr>
        <w:jc w:val="both"/>
      </w:pPr>
      <w:r w:rsidRPr="009E5E8D">
        <w:t>- ноутбук;</w:t>
      </w:r>
    </w:p>
    <w:p w14:paraId="29C830B5" w14:textId="51B36AFE" w:rsidR="004C3C30" w:rsidRPr="009E5E8D" w:rsidRDefault="004C3C30" w:rsidP="004C3C30">
      <w:pPr>
        <w:jc w:val="both"/>
      </w:pPr>
      <w:r w:rsidRPr="009E5E8D">
        <w:t xml:space="preserve">Зал украшен </w:t>
      </w:r>
      <w:r w:rsidR="00F017A5">
        <w:t>картинам красивых мест нашей планеты</w:t>
      </w:r>
      <w:r w:rsidRPr="009E5E8D">
        <w:t>.</w:t>
      </w:r>
    </w:p>
    <w:p w14:paraId="00015930" w14:textId="77777777" w:rsidR="004C3C30" w:rsidRPr="009E5E8D" w:rsidRDefault="004C3C30" w:rsidP="004C3C30">
      <w:pPr>
        <w:jc w:val="both"/>
      </w:pPr>
      <w:r w:rsidRPr="009E5E8D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9E5E8D" w:rsidRDefault="004C3C30" w:rsidP="004C3C30">
      <w:pPr>
        <w:jc w:val="both"/>
      </w:pPr>
      <w:r w:rsidRPr="009E5E8D">
        <w:t xml:space="preserve">- </w:t>
      </w:r>
      <w:r w:rsidR="00AD6AA4" w:rsidRPr="009E5E8D">
        <w:t>Приятная музыка для начала и окончания мероприятия.</w:t>
      </w:r>
    </w:p>
    <w:p w14:paraId="413C4FBA" w14:textId="6B709C9C" w:rsidR="00BF0779" w:rsidRPr="009E5E8D" w:rsidRDefault="00BF0779" w:rsidP="00BF0779">
      <w:pPr>
        <w:jc w:val="both"/>
      </w:pPr>
    </w:p>
    <w:p w14:paraId="71BE2D30" w14:textId="2991386B" w:rsidR="00BF0779" w:rsidRPr="009E5E8D" w:rsidRDefault="00BF0779" w:rsidP="00BF0779">
      <w:pPr>
        <w:ind w:left="720"/>
        <w:jc w:val="center"/>
        <w:rPr>
          <w:b/>
          <w:i/>
          <w:u w:val="single"/>
        </w:rPr>
      </w:pPr>
      <w:r w:rsidRPr="009E5E8D">
        <w:rPr>
          <w:b/>
          <w:i/>
          <w:u w:val="single"/>
        </w:rPr>
        <w:t>Ход мероприятия:</w:t>
      </w:r>
    </w:p>
    <w:p w14:paraId="432E1E63" w14:textId="06D2B178" w:rsidR="00B90576" w:rsidRPr="009E5E8D" w:rsidRDefault="00B90576" w:rsidP="00BF0779">
      <w:pPr>
        <w:ind w:left="720"/>
        <w:jc w:val="center"/>
        <w:rPr>
          <w:i/>
        </w:rPr>
      </w:pPr>
      <w:r w:rsidRPr="009E5E8D">
        <w:rPr>
          <w:i/>
        </w:rPr>
        <w:t>(</w:t>
      </w:r>
      <w:r w:rsidR="00AD6AA4" w:rsidRPr="009E5E8D">
        <w:rPr>
          <w:i/>
        </w:rPr>
        <w:t>Играет приятная музыка, зрители входят в зал</w:t>
      </w:r>
      <w:r w:rsidRPr="009E5E8D">
        <w:rPr>
          <w:i/>
        </w:rPr>
        <w:t>.)</w:t>
      </w:r>
    </w:p>
    <w:p w14:paraId="4FCEA9E1" w14:textId="3CC65CBB" w:rsidR="00F017A5" w:rsidRDefault="00A8106A" w:rsidP="006E118F">
      <w:r w:rsidRPr="009E5E8D">
        <w:rPr>
          <w:b/>
        </w:rPr>
        <w:t>Ведущий</w:t>
      </w:r>
      <w:proofErr w:type="gramStart"/>
      <w:r w:rsidRPr="009E5E8D">
        <w:rPr>
          <w:b/>
        </w:rPr>
        <w:t xml:space="preserve">: </w:t>
      </w:r>
      <w:r w:rsidR="009545F4" w:rsidRPr="009E5E8D">
        <w:t>Здравствуйте</w:t>
      </w:r>
      <w:proofErr w:type="gramEnd"/>
      <w:r w:rsidR="009545F4" w:rsidRPr="009E5E8D">
        <w:t xml:space="preserve"> дорогие друзья, </w:t>
      </w:r>
      <w:r w:rsidR="00077F0D" w:rsidRPr="009E5E8D">
        <w:t xml:space="preserve">сегодня мы с вами поговорим об очень интересном празднике – </w:t>
      </w:r>
      <w:r w:rsidR="00F017A5">
        <w:t xml:space="preserve">День защиты земли. Или - час земли. Наша планета является нашим домом, </w:t>
      </w:r>
      <w:r w:rsidR="00C829D3">
        <w:t>но, к сожалению,</w:t>
      </w:r>
      <w:r w:rsidR="00F017A5">
        <w:t xml:space="preserve"> очень многие об этом забывают и относятся ко всему что нам дарит наша планета, как к должному. Но нельзя забывать, </w:t>
      </w:r>
      <w:r w:rsidR="00C829D3">
        <w:t>что,</w:t>
      </w:r>
      <w:r w:rsidR="00F017A5">
        <w:t xml:space="preserve"> пользуясь благами нужно еще и что-то отдавать. Сегодня мы с вами поговорим о том, что </w:t>
      </w:r>
      <w:r w:rsidR="00C829D3">
        <w:t xml:space="preserve">мы можем сделать для нашей планеты, истории развития праздника и традициях. </w:t>
      </w:r>
      <w:r w:rsidR="00AA7725">
        <w:t xml:space="preserve">Ну </w:t>
      </w:r>
      <w:r w:rsidR="009033C4">
        <w:t>и, конечно,</w:t>
      </w:r>
      <w:r w:rsidR="00AA7725">
        <w:t xml:space="preserve"> помогут нам в этом наши артисты. </w:t>
      </w:r>
      <w:r w:rsidR="00C829D3">
        <w:t>Мы начинаем.</w:t>
      </w:r>
    </w:p>
    <w:p w14:paraId="193724AA" w14:textId="7C073FC0" w:rsidR="00C829D3" w:rsidRPr="009033C4" w:rsidRDefault="00660795" w:rsidP="006E118F">
      <w:r w:rsidRPr="00660795">
        <w:rPr>
          <w:b/>
          <w:noProof/>
        </w:rPr>
        <w:t xml:space="preserve">Ведущий: </w:t>
      </w:r>
      <w:r w:rsidR="009033C4" w:rsidRPr="009033C4">
        <w:rPr>
          <w:noProof/>
        </w:rPr>
        <w:t>Начнет наш концерт: ___________________________, с песней – «</w:t>
      </w:r>
      <w:r w:rsidR="00EE78D0">
        <w:rPr>
          <w:noProof/>
        </w:rPr>
        <w:t>Мир на планете Земля</w:t>
      </w:r>
      <w:bookmarkStart w:id="0" w:name="_GoBack"/>
      <w:bookmarkEnd w:id="0"/>
      <w:r w:rsidR="009033C4" w:rsidRPr="009033C4">
        <w:rPr>
          <w:noProof/>
        </w:rPr>
        <w:t>»</w:t>
      </w:r>
    </w:p>
    <w:p w14:paraId="5D01935D" w14:textId="77777777" w:rsidR="00C829D3" w:rsidRPr="00C829D3" w:rsidRDefault="00C829D3" w:rsidP="006E118F">
      <w:r w:rsidRPr="00C829D3">
        <w:rPr>
          <w:b/>
        </w:rPr>
        <w:t xml:space="preserve">Ведущий: </w:t>
      </w:r>
      <w:r w:rsidRPr="00C829D3">
        <w:t>Международный Час Земли (</w:t>
      </w:r>
      <w:proofErr w:type="spellStart"/>
      <w:r w:rsidRPr="00C829D3">
        <w:t>Earth</w:t>
      </w:r>
      <w:proofErr w:type="spellEnd"/>
      <w:r w:rsidRPr="00C829D3">
        <w:t xml:space="preserve"> </w:t>
      </w:r>
      <w:proofErr w:type="spellStart"/>
      <w:r w:rsidRPr="00C829D3">
        <w:t>Hour</w:t>
      </w:r>
      <w:proofErr w:type="spellEnd"/>
      <w:r w:rsidRPr="00C829D3">
        <w:t>) – глобальная акция, которую ежегодно отмечают миллиарды людей. Организованная Всемирным фондом дикой природы, акция проводится в последнюю субботу марта и заключается в том, что люди отключают все бытовые и осветительные приборы на один час.</w:t>
      </w:r>
    </w:p>
    <w:p w14:paraId="679A8B4D" w14:textId="660A8800" w:rsidR="00C829D3" w:rsidRDefault="00C829D3" w:rsidP="006E118F">
      <w:pPr>
        <w:ind w:firstLine="708"/>
      </w:pPr>
      <w:r>
        <w:t>В 20</w:t>
      </w:r>
      <w:r w:rsidR="00FE3977">
        <w:t>24</w:t>
      </w:r>
      <w:r>
        <w:t xml:space="preserve"> году День защиты Земли, как и Час Земли, состоится 30 марта. Акция добровольная, принудительного отключения света в домах не предполагается, но каждый человек может присоединиться к всемирному движению и в назначенный час отказаться от потребления электрической энергии.</w:t>
      </w:r>
    </w:p>
    <w:p w14:paraId="3B0B9091" w14:textId="77777777" w:rsidR="00C829D3" w:rsidRDefault="00C829D3" w:rsidP="006E118F">
      <w:pPr>
        <w:ind w:firstLine="708"/>
      </w:pPr>
      <w:r>
        <w:t>Во многих городах ровно на 60 минут будет приглушена подсветка общественных строений, объектов различного назначения.</w:t>
      </w:r>
    </w:p>
    <w:p w14:paraId="37A8B984" w14:textId="77777777" w:rsidR="00FE3977" w:rsidRDefault="00C829D3" w:rsidP="00FE3977">
      <w:r>
        <w:t xml:space="preserve">Стартовала международная акция в 2007 году в Сиднее. На следующий год праздник поддержали уже более 35 стран, в 2009 году в список участников вошла Россия. </w:t>
      </w:r>
    </w:p>
    <w:p w14:paraId="4BCD4169" w14:textId="5EE1BF6A" w:rsidR="00C829D3" w:rsidRDefault="00C829D3" w:rsidP="00FE3977">
      <w:pPr>
        <w:ind w:firstLine="708"/>
      </w:pPr>
      <w:r>
        <w:t>До 2001 года логотип праздника выглядел как цифра 60, теперь это «60+». Новый знак призывает не только отключать свет на час, но и задуматься над сохранением всех природных ресурсов.</w:t>
      </w:r>
    </w:p>
    <w:p w14:paraId="628845FA" w14:textId="5D14FDA1" w:rsidR="00FE3977" w:rsidRPr="009033C4" w:rsidRDefault="00660795" w:rsidP="00FE3977">
      <w:pPr>
        <w:rPr>
          <w:noProof/>
        </w:rPr>
      </w:pPr>
      <w:r w:rsidRPr="00660795">
        <w:rPr>
          <w:b/>
          <w:noProof/>
        </w:rPr>
        <w:lastRenderedPageBreak/>
        <w:t>Ведущий:</w:t>
      </w:r>
      <w:r w:rsidR="009033C4">
        <w:rPr>
          <w:b/>
          <w:noProof/>
        </w:rPr>
        <w:t xml:space="preserve"> </w:t>
      </w:r>
      <w:r w:rsidR="009033C4" w:rsidRPr="009033C4">
        <w:rPr>
          <w:noProof/>
        </w:rPr>
        <w:t xml:space="preserve">На нашей сцене: </w:t>
      </w:r>
      <w:r w:rsidR="009033C4">
        <w:rPr>
          <w:noProof/>
        </w:rPr>
        <w:t>_____________________________, с песней – «</w:t>
      </w:r>
      <w:r w:rsidR="00EE78D0">
        <w:rPr>
          <w:noProof/>
        </w:rPr>
        <w:t>Как красива планета Земля</w:t>
      </w:r>
      <w:r w:rsidR="009033C4">
        <w:rPr>
          <w:noProof/>
        </w:rPr>
        <w:t>»</w:t>
      </w:r>
    </w:p>
    <w:p w14:paraId="3F5ED924" w14:textId="5F0CA52C" w:rsidR="00C829D3" w:rsidRDefault="00FE3977" w:rsidP="006E118F">
      <w:r w:rsidRPr="00FE3977">
        <w:rPr>
          <w:b/>
        </w:rPr>
        <w:t>Ведущий:</w:t>
      </w:r>
      <w:r>
        <w:t xml:space="preserve"> </w:t>
      </w:r>
      <w:r w:rsidR="00C829D3">
        <w:t>Активисты пытаются донести мысль, что нет неисчерпаемых источников, бездумное потребление природных богатств привело планету к истощению и нам пора заняться восстановлением того, что уничтожено человеком. Совсем несложно пользоваться светодиодными лампами, выключать воду, сократить расход газа и уменьшить вредные выбросы – именно эти цели и явились причиной организации праздника.</w:t>
      </w:r>
    </w:p>
    <w:p w14:paraId="1DE180E8" w14:textId="443BF5C5" w:rsidR="00C829D3" w:rsidRDefault="00C829D3" w:rsidP="00FE3977">
      <w:pPr>
        <w:ind w:firstLine="708"/>
      </w:pPr>
      <w:r>
        <w:t>История Часа Земли пишется каждый год. По сложившейся традиции в городах будет звонить Колокол Мира. Звон длится 60 секунд, является символическим знаком дружбы, мира и взаимопонимания.</w:t>
      </w:r>
    </w:p>
    <w:p w14:paraId="44CCE753" w14:textId="77777777" w:rsidR="00C829D3" w:rsidRDefault="00C829D3" w:rsidP="00FE3977">
      <w:pPr>
        <w:ind w:firstLine="708"/>
      </w:pPr>
      <w:r>
        <w:t>В этот день принято проводить мероприятия по благоустройству окружающей среды. Организуются «субботники», проводятся экологические фестивали, выставки. Активисты предлагают людям участвовать в высадке деревьев и расчистке парков, садов, уходе за памятниками и пр.</w:t>
      </w:r>
    </w:p>
    <w:p w14:paraId="581DAC06" w14:textId="77777777" w:rsidR="00C829D3" w:rsidRDefault="00C829D3" w:rsidP="009F6052">
      <w:pPr>
        <w:ind w:firstLine="708"/>
      </w:pPr>
      <w:r>
        <w:t>Все желающие смогут посетить конференции и поучаствовать в марафонах, побывать на концертах и культурных акциях. Набирает популярность традиция остановки автомобильного движения на оживленных улицах крупных городов – владельцев автомобилей просят ненадолго заглушить двигатели механизмов, это кратковременный флешмоб, приносящий огромную пользу окружающему миру. Остановка транспорта позволяет снизить количество вредных выхлопов в атмосферу.</w:t>
      </w:r>
    </w:p>
    <w:p w14:paraId="650AFB07" w14:textId="77777777" w:rsidR="00C829D3" w:rsidRDefault="00C829D3" w:rsidP="009F6052">
      <w:pPr>
        <w:ind w:firstLine="708"/>
      </w:pPr>
      <w:r>
        <w:t>Смысл всех церемоний – сохранение планеты, ее богатств. Акция привлекает внимание к проблеме глобального потепления, призывает не быть равнодушными к будущему Земли.</w:t>
      </w:r>
    </w:p>
    <w:p w14:paraId="3AAC438D" w14:textId="77777777" w:rsidR="00C829D3" w:rsidRDefault="00C829D3" w:rsidP="009F6052">
      <w:pPr>
        <w:ind w:firstLine="708"/>
      </w:pPr>
      <w:r>
        <w:t xml:space="preserve">Занимательные чтения для малышей, обсуждения проблем экологии на уроках в школе, чтения на День защиты Земли в библиотеке – мероприятия, которые стали хорошей традицией. И, конечно же, 30 марта вечером в небо запускают фонарики с пожеланиями, устраивают </w:t>
      </w:r>
      <w:proofErr w:type="spellStart"/>
      <w:r>
        <w:t>фаер</w:t>
      </w:r>
      <w:proofErr w:type="spellEnd"/>
      <w:r>
        <w:t>-шоу, концерты и экологические экскурсии по городу.</w:t>
      </w:r>
    </w:p>
    <w:p w14:paraId="698B30DA" w14:textId="67CDCCAB" w:rsidR="006E118F" w:rsidRPr="009033C4" w:rsidRDefault="00660795" w:rsidP="006E118F">
      <w:pPr>
        <w:rPr>
          <w:noProof/>
        </w:rPr>
      </w:pPr>
      <w:r w:rsidRPr="00660795">
        <w:rPr>
          <w:b/>
          <w:noProof/>
        </w:rPr>
        <w:t>Ведущий:</w:t>
      </w:r>
      <w:r w:rsidR="009033C4">
        <w:rPr>
          <w:b/>
          <w:noProof/>
        </w:rPr>
        <w:t xml:space="preserve"> </w:t>
      </w:r>
      <w:r w:rsidR="009033C4">
        <w:rPr>
          <w:noProof/>
        </w:rPr>
        <w:t>На нашей сцене: ________________________, с песней – «»</w:t>
      </w:r>
    </w:p>
    <w:p w14:paraId="687D6D3D" w14:textId="2ED4A383" w:rsidR="00660795" w:rsidRDefault="00660795" w:rsidP="006E118F">
      <w:r w:rsidRPr="00660795">
        <w:rPr>
          <w:b/>
          <w:noProof/>
        </w:rPr>
        <w:t>Ведущий:</w:t>
      </w:r>
    </w:p>
    <w:p w14:paraId="6175B9A9" w14:textId="2A85C960" w:rsidR="006E118F" w:rsidRDefault="006E118F" w:rsidP="006E118F">
      <w:r>
        <w:t xml:space="preserve">А вы </w:t>
      </w:r>
      <w:r>
        <w:t>знали,</w:t>
      </w:r>
      <w:r>
        <w:t xml:space="preserve"> что:</w:t>
      </w:r>
    </w:p>
    <w:p w14:paraId="19C7BC69" w14:textId="396D1A25" w:rsidR="006E118F" w:rsidRDefault="006E118F" w:rsidP="006E118F">
      <w:r>
        <w:t>Каждый год акция Час Земли проходит по разной тематике. В 2019 году – это 25 лет WWF в России. В рамках мероприятия пройдет глобальный опрос жителей страны о проблемах экологии, активисты и участники попросят ответить на некоторые вопросы – не отказывайтесь, это несложно. Девиз акции в 2019 году «Я с вами».</w:t>
      </w:r>
    </w:p>
    <w:p w14:paraId="2990C8E5" w14:textId="77777777" w:rsidR="009F6052" w:rsidRDefault="009F6052" w:rsidP="006E118F"/>
    <w:p w14:paraId="1E93C104" w14:textId="3277CFA9" w:rsidR="006E118F" w:rsidRDefault="006E118F" w:rsidP="006E118F">
      <w:r>
        <w:t>Городские власти крупных мегаполисов приглушают или полностью отключают свет на таких строениях, как Эйфелева башня, мост «Золотые ворота», Биг-Бен, Эрмитаж, Колизей, Сиднейский Оперный театр, Акрополь. В 2019 году отключат подсветку МГУ и еще более 75 объектов.</w:t>
      </w:r>
    </w:p>
    <w:p w14:paraId="39665166" w14:textId="77777777" w:rsidR="009F6052" w:rsidRDefault="009F6052" w:rsidP="006E118F"/>
    <w:p w14:paraId="25608B20" w14:textId="254D8914" w:rsidR="006E118F" w:rsidRDefault="006E118F" w:rsidP="006E118F">
      <w:r>
        <w:t>Сам праздник День Земли уходит корнями в XIX век. Американский фермер Джон Мортон обратил внимание на одинокое дерево посреди пустынного плато и призвал людей восстановить сад. Многие откликнулись, и в этот день было высажено более 1 миллиона деревьев. Так праздник сначала был назван День Дерева, а потом День Земли.</w:t>
      </w:r>
    </w:p>
    <w:p w14:paraId="2A9081A2" w14:textId="77777777" w:rsidR="009F6052" w:rsidRDefault="009F6052" w:rsidP="006E118F"/>
    <w:p w14:paraId="03C607D8" w14:textId="04C9F4A1" w:rsidR="006E118F" w:rsidRDefault="006E118F" w:rsidP="006E118F">
      <w:r>
        <w:t>День весеннего равноденствия – тоже День Земли. И если 30 марта отмечается гуманистический праздник, то 22 апреля День Земли целиком отдан экологическим проблемам окружающей среды.</w:t>
      </w:r>
    </w:p>
    <w:p w14:paraId="52BA709F" w14:textId="77777777" w:rsidR="009F6052" w:rsidRDefault="009F6052" w:rsidP="006E118F"/>
    <w:p w14:paraId="29BEEE97" w14:textId="14DA8673" w:rsidR="006E118F" w:rsidRDefault="006E118F" w:rsidP="006E118F">
      <w:r>
        <w:lastRenderedPageBreak/>
        <w:t>Зная, какого числа Час Земли в 20</w:t>
      </w:r>
      <w:r w:rsidR="009F6052">
        <w:t>24</w:t>
      </w:r>
      <w:r>
        <w:t xml:space="preserve"> году, нелишней будет информация о дне Матери-земли. Этот день отмечают 22 апреля </w:t>
      </w:r>
      <w:r w:rsidR="009F6052">
        <w:t>каждого года,</w:t>
      </w:r>
      <w:r>
        <w:t xml:space="preserve"> и он является знаковой датой для экологов, геологов и всех неравнодушных к проблемам состояния планеты.</w:t>
      </w:r>
    </w:p>
    <w:p w14:paraId="1E64B3BC" w14:textId="77777777" w:rsidR="009F6052" w:rsidRDefault="009F6052" w:rsidP="006E118F"/>
    <w:p w14:paraId="05957E94" w14:textId="44089ED2" w:rsidR="006E118F" w:rsidRDefault="006E118F" w:rsidP="006E118F">
      <w:r>
        <w:t>22 апреля – день для проведения мероприятий и бесед о мире, проведения акций в защиту планеты от разрушающего воздействия человека. В школах будет проводиться классный час</w:t>
      </w:r>
      <w:r w:rsidR="00EE78D0">
        <w:t xml:space="preserve"> -</w:t>
      </w:r>
      <w:r>
        <w:t xml:space="preserve"> Час Земли. Такое занятие можно подготовит самостоятельно, и провести для ребятишек младшего, старшего школьного возраста. </w:t>
      </w:r>
    </w:p>
    <w:p w14:paraId="0F0012B4" w14:textId="0865FE2F" w:rsidR="009F6052" w:rsidRPr="009033C4" w:rsidRDefault="00660795" w:rsidP="006E118F">
      <w:r w:rsidRPr="00660795">
        <w:rPr>
          <w:b/>
          <w:noProof/>
        </w:rPr>
        <w:t>Ведущий:</w:t>
      </w:r>
      <w:r w:rsidR="009033C4">
        <w:rPr>
          <w:b/>
          <w:noProof/>
        </w:rPr>
        <w:t xml:space="preserve"> </w:t>
      </w:r>
      <w:r w:rsidR="009033C4">
        <w:rPr>
          <w:noProof/>
        </w:rPr>
        <w:t>На нашей сцене:___________________________, с песней – «</w:t>
      </w:r>
      <w:r w:rsidR="00EE78D0">
        <w:rPr>
          <w:noProof/>
        </w:rPr>
        <w:t>Земля в иллюминаторе</w:t>
      </w:r>
      <w:r w:rsidR="009033C4">
        <w:rPr>
          <w:noProof/>
        </w:rPr>
        <w:t>»</w:t>
      </w:r>
    </w:p>
    <w:p w14:paraId="3F543004" w14:textId="2C2E8C36" w:rsidR="006E118F" w:rsidRDefault="009F6052" w:rsidP="006E118F">
      <w:r w:rsidRPr="009F6052">
        <w:rPr>
          <w:b/>
        </w:rPr>
        <w:t>Ведущий</w:t>
      </w:r>
      <w:proofErr w:type="gramStart"/>
      <w:r w:rsidRPr="009F6052">
        <w:rPr>
          <w:b/>
        </w:rPr>
        <w:t>:</w:t>
      </w:r>
      <w:r>
        <w:t xml:space="preserve"> </w:t>
      </w:r>
      <w:r w:rsidR="006E118F">
        <w:t>Для</w:t>
      </w:r>
      <w:proofErr w:type="gramEnd"/>
      <w:r w:rsidR="006E118F">
        <w:t xml:space="preserve"> детей важно донести мысль о том, что энергоресурсы следует экономить. Простые примеры помогут понять, как дорого обходится каждая лишняя минута включенного света для всего мира, экологии в целом.</w:t>
      </w:r>
    </w:p>
    <w:p w14:paraId="181A1EAC" w14:textId="03B39773" w:rsidR="006E118F" w:rsidRDefault="006E118F" w:rsidP="009F6052">
      <w:pPr>
        <w:ind w:firstLine="708"/>
      </w:pPr>
      <w:r>
        <w:t>В 20</w:t>
      </w:r>
      <w:r w:rsidR="009F6052">
        <w:t>24</w:t>
      </w:r>
      <w:r>
        <w:t xml:space="preserve"> году 30 марта планета выключит свет в 20.30 по местному времени. В течение 60 минут каждый сможет стать участником акции.</w:t>
      </w:r>
    </w:p>
    <w:p w14:paraId="5C04D86E" w14:textId="77777777" w:rsidR="006E118F" w:rsidRDefault="006E118F" w:rsidP="009F6052">
      <w:pPr>
        <w:ind w:firstLine="708"/>
      </w:pPr>
      <w:r>
        <w:t>Смысл мероприятия – привлечение внимания людей к экологическому состоянию планеты. Отключение света на 60 минут позволяет снизить количество выбросов, парниковых газов, отсрочить глобальное таяние льдов – это причины экологической катастрофы, в которую медленно, но неуклонно катится Земля.</w:t>
      </w:r>
    </w:p>
    <w:p w14:paraId="4A2A297B" w14:textId="77777777" w:rsidR="006E118F" w:rsidRDefault="006E118F" w:rsidP="006E118F">
      <w:r>
        <w:t>Час Земли – символическая мера, общественный призыв к сохранению климата планеты, заботы о ее природных ресурсах.</w:t>
      </w:r>
    </w:p>
    <w:p w14:paraId="01520298" w14:textId="77777777" w:rsidR="006E118F" w:rsidRDefault="006E118F" w:rsidP="009F6052">
      <w:pPr>
        <w:ind w:firstLine="708"/>
      </w:pPr>
      <w:r>
        <w:t>На День Земли принято не только заниматься очисткой территорий, рассказывать об экологии и отключать свет, флешмоб проходит с парадами и шествиями – это культурные мероприятия, когда люди оставляют в покое все гаджеты и технологические новинки, собираются для веселого времяпровождения, общения.</w:t>
      </w:r>
    </w:p>
    <w:p w14:paraId="4DDC2426" w14:textId="0E180F59" w:rsidR="006E118F" w:rsidRDefault="006E118F" w:rsidP="009F6052">
      <w:pPr>
        <w:ind w:firstLine="708"/>
      </w:pPr>
      <w:r>
        <w:t xml:space="preserve">Сценарий праздника может быть любым – запускание фонариков, свечей, концертные мероприятия и выступления групп самодеятельности. В Час Земли организуются велопробеги и марафоны длительностью ровно в 60 минут, </w:t>
      </w:r>
      <w:r w:rsidR="009F6052">
        <w:t>у частников</w:t>
      </w:r>
      <w:r>
        <w:t xml:space="preserve"> раздаются светящиеся фонарики, одежда со светоотражающими элементами.</w:t>
      </w:r>
    </w:p>
    <w:p w14:paraId="34BCBC74" w14:textId="36D4E0C8" w:rsidR="006E118F" w:rsidRDefault="006E118F" w:rsidP="00333772">
      <w:pPr>
        <w:ind w:firstLine="708"/>
      </w:pPr>
      <w:r w:rsidRPr="00333772">
        <w:t>Основной момент – отключение света 30 марта в 20.30 по местному времени. В течение 1 часа каждый может внести свою лепту в сохранение природных ресурсов планеты.</w:t>
      </w:r>
    </w:p>
    <w:p w14:paraId="1FC03259" w14:textId="56EA4E66" w:rsidR="009033C4" w:rsidRPr="009033C4" w:rsidRDefault="009033C4" w:rsidP="009033C4">
      <w:pPr>
        <w:rPr>
          <w:noProof/>
        </w:rPr>
      </w:pPr>
      <w:r w:rsidRPr="00660795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сцене:____________________________, с песней – «</w:t>
      </w:r>
      <w:r w:rsidR="00EE78D0">
        <w:rPr>
          <w:noProof/>
        </w:rPr>
        <w:t>Мы люди планеты Земля</w:t>
      </w:r>
      <w:r>
        <w:rPr>
          <w:noProof/>
        </w:rPr>
        <w:t>»</w:t>
      </w:r>
    </w:p>
    <w:p w14:paraId="7770D880" w14:textId="44FD7A1F" w:rsidR="009F6052" w:rsidRPr="00333772" w:rsidRDefault="009033C4" w:rsidP="009033C4">
      <w:r w:rsidRPr="00660795">
        <w:rPr>
          <w:b/>
          <w:noProof/>
        </w:rPr>
        <w:t>Ведущий:</w:t>
      </w:r>
      <w:r>
        <w:rPr>
          <w:b/>
          <w:noProof/>
        </w:rPr>
        <w:t xml:space="preserve"> </w:t>
      </w:r>
      <w:r w:rsidR="009F6052" w:rsidRPr="00333772">
        <w:t>В первой акции, проводимой в Сиднее, участвовало около 2,2 млн жителей и 2100 организаций.</w:t>
      </w:r>
    </w:p>
    <w:p w14:paraId="3F2E8E80" w14:textId="77777777" w:rsidR="009F6052" w:rsidRPr="00333772" w:rsidRDefault="009F6052" w:rsidP="00333772">
      <w:pPr>
        <w:ind w:firstLine="708"/>
      </w:pPr>
      <w:r w:rsidRPr="00333772">
        <w:t>Но уже в 2008 году к Часу Земли присоединились 35 стран и больше 400 городов. Тогда была отключена подсветка многих известных зданий и памятников во всем мире (Сиднейский оперный театр, Колизей, мост «Золотые ворота», Уиллис-тауэр и других). После окончания акции путем опросов было установлено, что рост интереса к проблемам изменения климата вырос на 4% среди жителей планеты.</w:t>
      </w:r>
    </w:p>
    <w:p w14:paraId="78A60C9C" w14:textId="77777777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 xml:space="preserve">В 2009 году в акции уже участвовало 74 страны, тогда же присоединилась и Россия. В </w:t>
      </w:r>
    </w:p>
    <w:p w14:paraId="0B2BDAC8" w14:textId="1DF91BA3" w:rsidR="009F6052" w:rsidRPr="00333772" w:rsidRDefault="00333772" w:rsidP="00333772">
      <w:pPr>
        <w:ind w:firstLine="708"/>
        <w:rPr>
          <w:rStyle w:val="aa"/>
          <w:i w:val="0"/>
        </w:rPr>
      </w:pPr>
      <w:r w:rsidRPr="00333772">
        <w:rPr>
          <w:rStyle w:val="aa"/>
          <w:i w:val="0"/>
        </w:rPr>
        <w:t>Москве выключили освещение таких важных зданий, как МГУ, мэрии, Киевского вокзала, президиума РАН, а также присоединились коммерческие организации — ИКЕА, пивоваренная компания «Балтика» в Санкт-Петербурге и клубы, где в это время провели концерты при свечах.</w:t>
      </w:r>
    </w:p>
    <w:p w14:paraId="5BB05FF3" w14:textId="25A7C39B" w:rsidR="00333772" w:rsidRPr="009033C4" w:rsidRDefault="009033C4" w:rsidP="00333772">
      <w:pPr>
        <w:rPr>
          <w:rStyle w:val="aa"/>
          <w:i w:val="0"/>
        </w:rPr>
      </w:pPr>
      <w:r w:rsidRPr="00660795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сцене:____________________________, с песенй – «</w:t>
      </w:r>
      <w:r w:rsidR="00EE78D0">
        <w:rPr>
          <w:noProof/>
        </w:rPr>
        <w:t>Послание людям. Планета Земля</w:t>
      </w:r>
      <w:r>
        <w:rPr>
          <w:noProof/>
        </w:rPr>
        <w:t>»</w:t>
      </w:r>
    </w:p>
    <w:p w14:paraId="00E4C3AA" w14:textId="77777777" w:rsidR="00333772" w:rsidRPr="00333772" w:rsidRDefault="00333772" w:rsidP="00333772">
      <w:pPr>
        <w:rPr>
          <w:rStyle w:val="aa"/>
          <w:i w:val="0"/>
        </w:rPr>
      </w:pPr>
      <w:proofErr w:type="gramStart"/>
      <w:r w:rsidRPr="00333772">
        <w:rPr>
          <w:rStyle w:val="aa"/>
          <w:b/>
          <w:i w:val="0"/>
        </w:rPr>
        <w:t>Ведущий:</w:t>
      </w:r>
      <w:r w:rsidRPr="00333772">
        <w:rPr>
          <w:rStyle w:val="aa"/>
          <w:i w:val="0"/>
        </w:rPr>
        <w:t xml:space="preserve">  В</w:t>
      </w:r>
      <w:proofErr w:type="gramEnd"/>
      <w:r w:rsidRPr="00333772">
        <w:rPr>
          <w:rStyle w:val="aa"/>
          <w:i w:val="0"/>
        </w:rPr>
        <w:t xml:space="preserve"> 2010 году подсветка погасла на таких объектах как Эрмитаж, Дворцовый мост, Мост Александра Невского, здании Администрации Санкт-Петербурга и многих других.</w:t>
      </w:r>
    </w:p>
    <w:p w14:paraId="6332F120" w14:textId="77777777" w:rsidR="00333772" w:rsidRPr="00333772" w:rsidRDefault="00333772" w:rsidP="00333772">
      <w:pPr>
        <w:ind w:firstLine="708"/>
        <w:rPr>
          <w:rStyle w:val="aa"/>
          <w:i w:val="0"/>
        </w:rPr>
      </w:pPr>
      <w:r w:rsidRPr="00333772">
        <w:rPr>
          <w:rStyle w:val="aa"/>
          <w:i w:val="0"/>
        </w:rPr>
        <w:lastRenderedPageBreak/>
        <w:t>С каждым годом причастных к этой акции становилось все больше, и в 2017 году Час Земли был признан рекордным по количеству участников. В России этот год был объявлен Годом экологии.</w:t>
      </w:r>
    </w:p>
    <w:p w14:paraId="72284017" w14:textId="77978413" w:rsidR="00333772" w:rsidRPr="00333772" w:rsidRDefault="00333772" w:rsidP="00333772">
      <w:pPr>
        <w:ind w:firstLine="708"/>
        <w:rPr>
          <w:rStyle w:val="aa"/>
          <w:i w:val="0"/>
        </w:rPr>
      </w:pPr>
      <w:r w:rsidRPr="00333772">
        <w:rPr>
          <w:rStyle w:val="aa"/>
          <w:i w:val="0"/>
        </w:rPr>
        <w:t>Ежегодно в Час Земли во всех странах и городах-участниках выключается подсветка памятников, муниципальных и коммерческих учреждений и других организаций, участвующих в акции. Любой человек может стать участником — для этого нужно также выключить электричество в своем доме или квартире на один час, в знак небезразличного отношения к ресурсам Земли. В этот день устраиваются флешмобы, где собираются все желающие, чтобы выразить свою поддержку, обсуждаются экологические инициативы, проводятся лекции о состоянии природных ресурсов и угрозах, а также о том, что каждый из нас может сделать для сохранения планеты.</w:t>
      </w:r>
    </w:p>
    <w:p w14:paraId="6F05FC26" w14:textId="77777777" w:rsidR="00A04861" w:rsidRDefault="00333772" w:rsidP="00A04861">
      <w:pPr>
        <w:rPr>
          <w:rStyle w:val="aa"/>
          <w:i w:val="0"/>
        </w:rPr>
      </w:pPr>
      <w:r w:rsidRPr="00333772">
        <w:rPr>
          <w:rStyle w:val="aa"/>
          <w:i w:val="0"/>
        </w:rPr>
        <w:t xml:space="preserve">Акцию Час Земли преследуют и критики, считающие, что за час невозможно снизить потребление электричества, а скачок напряжения, образующийся вследствие массового выключения света, создает нагрузку, которая негативно влияет на работу электростанций. </w:t>
      </w:r>
    </w:p>
    <w:p w14:paraId="0D2FA347" w14:textId="707FB9C0" w:rsidR="00333772" w:rsidRPr="00333772" w:rsidRDefault="00333772" w:rsidP="00A04861">
      <w:pPr>
        <w:ind w:firstLine="708"/>
        <w:rPr>
          <w:rStyle w:val="aa"/>
          <w:i w:val="0"/>
        </w:rPr>
      </w:pPr>
      <w:r w:rsidRPr="00333772">
        <w:rPr>
          <w:rStyle w:val="aa"/>
          <w:i w:val="0"/>
        </w:rPr>
        <w:t>Но создатели подчеркивают, что экономия электричества — не самоцель, а акция носит символический характер, призывая объединить людей в борьбе за сохранение природных ресурсов и для решения образовавшихся проблем.</w:t>
      </w:r>
    </w:p>
    <w:p w14:paraId="246743E1" w14:textId="15FE7624" w:rsidR="009033C4" w:rsidRPr="009033C4" w:rsidRDefault="009033C4" w:rsidP="00333772">
      <w:pPr>
        <w:rPr>
          <w:noProof/>
        </w:rPr>
      </w:pPr>
      <w:r w:rsidRPr="00660795">
        <w:rPr>
          <w:b/>
          <w:noProof/>
        </w:rPr>
        <w:t>Ведущий:</w:t>
      </w:r>
      <w:r w:rsidRPr="009033C4">
        <w:rPr>
          <w:b/>
          <w:noProof/>
        </w:rPr>
        <w:t xml:space="preserve"> </w:t>
      </w:r>
      <w:r>
        <w:rPr>
          <w:noProof/>
        </w:rPr>
        <w:t>На нашей сцене:__________________________, с песней – «</w:t>
      </w:r>
      <w:r w:rsidR="00EE78D0">
        <w:rPr>
          <w:noProof/>
        </w:rPr>
        <w:t>Женщина с планеты Земля</w:t>
      </w:r>
      <w:r>
        <w:rPr>
          <w:noProof/>
        </w:rPr>
        <w:t>»</w:t>
      </w:r>
    </w:p>
    <w:p w14:paraId="17840F60" w14:textId="344DB6B6" w:rsidR="00A04861" w:rsidRDefault="009033C4" w:rsidP="00333772">
      <w:pPr>
        <w:rPr>
          <w:rStyle w:val="aa"/>
          <w:i w:val="0"/>
        </w:rPr>
      </w:pPr>
      <w:r w:rsidRPr="00660795">
        <w:rPr>
          <w:b/>
          <w:noProof/>
        </w:rPr>
        <w:t>Ведущий:</w:t>
      </w:r>
    </w:p>
    <w:p w14:paraId="5A31E19F" w14:textId="404E8BE6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Как вы еще можете помочь планете</w:t>
      </w:r>
      <w:r w:rsidR="00A04861">
        <w:rPr>
          <w:rStyle w:val="aa"/>
          <w:i w:val="0"/>
        </w:rPr>
        <w:t>:</w:t>
      </w:r>
    </w:p>
    <w:p w14:paraId="2059CEF9" w14:textId="77777777" w:rsidR="00A04861" w:rsidRPr="00333772" w:rsidRDefault="00A04861" w:rsidP="00333772">
      <w:pPr>
        <w:rPr>
          <w:rStyle w:val="aa"/>
          <w:i w:val="0"/>
        </w:rPr>
      </w:pPr>
    </w:p>
    <w:p w14:paraId="46A97D8F" w14:textId="3065E6D2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1. Правильно выбрасывайте мусор. Сортируйте все бытовые отходы, чтобы их легче было переработать. Узнайте о ближайших пунктах приема батареек и ртутных ламп, не выбрасывайте их в обычный мусор, иначе они окажутся на свалке и будут разлагаться долгие годы, отравляя землю. К токсичным отходам также относятся краска, машинное масло и многие другие, которые нужно правильно утилизировать на специальных полигонах.</w:t>
      </w:r>
    </w:p>
    <w:p w14:paraId="5054E140" w14:textId="77777777" w:rsidR="00A04861" w:rsidRPr="00333772" w:rsidRDefault="00A04861" w:rsidP="00333772">
      <w:pPr>
        <w:rPr>
          <w:rStyle w:val="aa"/>
          <w:i w:val="0"/>
        </w:rPr>
      </w:pPr>
    </w:p>
    <w:p w14:paraId="6F42A6E5" w14:textId="6E276FCD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2. Берегите воду. Пресной воды на планете содержится всего 2,5-3% от общего количества. Расходуя воду неэкономично, вы снижаете и без того небольшие запасы. Помните, что в мире существует немало мест, где количество пресной воды ограничено. Например, многим жителям Африки приходится жить, используя в день всего пять, а иногда даже и один литр воды. При том, что на все бытовые нужды человеку необходимо в среднем около двадцати литров в день.</w:t>
      </w:r>
    </w:p>
    <w:p w14:paraId="79F8F98A" w14:textId="77777777" w:rsidR="00A04861" w:rsidRPr="00333772" w:rsidRDefault="00A04861" w:rsidP="00333772">
      <w:pPr>
        <w:rPr>
          <w:rStyle w:val="aa"/>
          <w:i w:val="0"/>
        </w:rPr>
      </w:pPr>
    </w:p>
    <w:p w14:paraId="58B3428E" w14:textId="5F8A1CE4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3. Замените автомобиль велосипедом. Ведь выхлопы загрязняют воздух. Чем меньше вы будете передвигаться на автомобиле, тем больше вы поможете окружающей среде. К тому же езда на велосипеде положительно влияет на здоровье.</w:t>
      </w:r>
    </w:p>
    <w:p w14:paraId="5083371C" w14:textId="77777777" w:rsidR="00A04861" w:rsidRPr="00333772" w:rsidRDefault="00A04861" w:rsidP="00333772">
      <w:pPr>
        <w:rPr>
          <w:rStyle w:val="aa"/>
          <w:i w:val="0"/>
        </w:rPr>
      </w:pPr>
    </w:p>
    <w:p w14:paraId="700D1F65" w14:textId="54E616AC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4. Откажитесь от токсичной бытовой химии. Она плохо смывается и попадает в почву, оставаясь там на долгие годы, отравляя ее, влияя на снижение развития флоры и фауны. Найдите альтернативу популярным средствам из более безопасных компонентов, изготавливайте косметику самостоятельно из натуральных ингредиентов, а от сорняков избавляетесь старым проверенным способом, не используя опрыскиватели с пестицидами.</w:t>
      </w:r>
    </w:p>
    <w:p w14:paraId="1A0094BC" w14:textId="77777777" w:rsidR="00A04861" w:rsidRPr="00333772" w:rsidRDefault="00A04861" w:rsidP="00333772">
      <w:pPr>
        <w:rPr>
          <w:rStyle w:val="aa"/>
          <w:i w:val="0"/>
        </w:rPr>
      </w:pPr>
    </w:p>
    <w:p w14:paraId="427A4F6A" w14:textId="2356B861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 xml:space="preserve">5. Боритесь с пластиком. Не покупайте каждый раз пакеты в супермаркете, ходите со своей сумкой из натуральных материалов. Не пользуйтесь одноразовой пластиковой посудой. В некоторых странах развернули настоящую борьбу с пластиком и ввели запреты на использование такой посуды и пакетов. Самая большая часть выбрасываемого нами мусора — упаковка, поэтому старайтесь покупать товары, упакованные в простые однослойные упаковки, а еще лучше придерживайтесь покупок в магазинах, где все </w:t>
      </w:r>
      <w:r w:rsidRPr="00333772">
        <w:rPr>
          <w:rStyle w:val="aa"/>
          <w:i w:val="0"/>
        </w:rPr>
        <w:lastRenderedPageBreak/>
        <w:t>товары можно положить в свою многоразовую тару, тем самым сократив количество выбрасываемой упаковки до минимума.</w:t>
      </w:r>
    </w:p>
    <w:p w14:paraId="50EC3109" w14:textId="77777777" w:rsidR="00A04861" w:rsidRPr="00333772" w:rsidRDefault="00A04861" w:rsidP="00333772">
      <w:pPr>
        <w:rPr>
          <w:rStyle w:val="aa"/>
          <w:i w:val="0"/>
        </w:rPr>
      </w:pPr>
    </w:p>
    <w:p w14:paraId="69457ABC" w14:textId="28A3C776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6. Помогайте природе. Сажайте деревья, предупреждайте вандализм по отношению к природе, участвуйте в качестве волонтера в экологических акциях, убирайте за собой мусор после отдыха, учите детей бережному отношению к ресурсам планеты. Когда каждый поймет свою ответственность перед будущим Земли, только тогда мы сможем помочь природе, сообща начав бороться с проблемами, которые сейчас только возрастают.</w:t>
      </w:r>
    </w:p>
    <w:p w14:paraId="2E27C09A" w14:textId="7B435422" w:rsidR="009033C4" w:rsidRPr="009033C4" w:rsidRDefault="009033C4" w:rsidP="00333772">
      <w:pPr>
        <w:rPr>
          <w:rStyle w:val="aa"/>
          <w:i w:val="0"/>
        </w:rPr>
      </w:pPr>
      <w:r w:rsidRPr="00660795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И в завершении нашего концерта: __________________________, с песней – «</w:t>
      </w:r>
      <w:r w:rsidR="00F43AB7">
        <w:rPr>
          <w:noProof/>
        </w:rPr>
        <w:t>Мы дети планеты Земля</w:t>
      </w:r>
      <w:r>
        <w:rPr>
          <w:noProof/>
        </w:rPr>
        <w:t>»</w:t>
      </w:r>
    </w:p>
    <w:p w14:paraId="1CB09C68" w14:textId="07097C55" w:rsidR="00AB7619" w:rsidRPr="00333772" w:rsidRDefault="00AB7619" w:rsidP="00AB7619">
      <w:pPr>
        <w:rPr>
          <w:rStyle w:val="aa"/>
          <w:i w:val="0"/>
        </w:rPr>
      </w:pPr>
      <w:r w:rsidRPr="00A04861">
        <w:rPr>
          <w:rStyle w:val="aa"/>
          <w:b/>
          <w:i w:val="0"/>
        </w:rPr>
        <w:t>Ведущий</w:t>
      </w:r>
      <w:proofErr w:type="gramStart"/>
      <w:r w:rsidRPr="00A04861">
        <w:rPr>
          <w:rStyle w:val="aa"/>
          <w:b/>
          <w:i w:val="0"/>
        </w:rPr>
        <w:t>:</w:t>
      </w:r>
      <w:r w:rsidRPr="00333772">
        <w:rPr>
          <w:rStyle w:val="aa"/>
          <w:i w:val="0"/>
        </w:rPr>
        <w:t xml:space="preserve"> Вот</w:t>
      </w:r>
      <w:proofErr w:type="gramEnd"/>
      <w:r w:rsidRPr="00333772">
        <w:rPr>
          <w:rStyle w:val="aa"/>
          <w:i w:val="0"/>
        </w:rPr>
        <w:t xml:space="preserve"> такой интересный праздник. Я надеюсь, что наша сегодняшняя встреча была для вас полезной и познавательной. </w:t>
      </w:r>
      <w:r w:rsidR="00A04861">
        <w:rPr>
          <w:rStyle w:val="aa"/>
          <w:i w:val="0"/>
        </w:rPr>
        <w:t xml:space="preserve">Заботьтесь о планете не только один день в году и у человечества будет шанс на достойную жизнь в благоприятных природных условиях. </w:t>
      </w:r>
      <w:r w:rsidRPr="00333772">
        <w:rPr>
          <w:rStyle w:val="aa"/>
          <w:i w:val="0"/>
        </w:rPr>
        <w:t>До новых встреч!</w:t>
      </w:r>
    </w:p>
    <w:p w14:paraId="7662674F" w14:textId="77777777" w:rsidR="009E5E8D" w:rsidRPr="00333772" w:rsidRDefault="009E5E8D" w:rsidP="009E5E8D">
      <w:pPr>
        <w:shd w:val="clear" w:color="auto" w:fill="FFFFFF"/>
        <w:ind w:firstLine="708"/>
        <w:rPr>
          <w:rStyle w:val="aa"/>
          <w:i w:val="0"/>
        </w:rPr>
      </w:pPr>
    </w:p>
    <w:p w14:paraId="5A71F2D2" w14:textId="77777777" w:rsidR="000A39BF" w:rsidRPr="00333772" w:rsidRDefault="000A39BF" w:rsidP="000A39BF">
      <w:pPr>
        <w:shd w:val="clear" w:color="auto" w:fill="FFFFFF"/>
        <w:rPr>
          <w:rStyle w:val="aa"/>
          <w:i w:val="0"/>
        </w:rPr>
      </w:pPr>
    </w:p>
    <w:p w14:paraId="4A6D54D1" w14:textId="34C979F6" w:rsidR="000A39BF" w:rsidRPr="00333772" w:rsidRDefault="000A39BF" w:rsidP="000A39BF">
      <w:pPr>
        <w:rPr>
          <w:rStyle w:val="aa"/>
          <w:i w:val="0"/>
        </w:rPr>
      </w:pPr>
    </w:p>
    <w:sectPr w:rsidR="000A39BF" w:rsidRPr="0033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D5254"/>
    <w:rsid w:val="001E5CA8"/>
    <w:rsid w:val="00277A1B"/>
    <w:rsid w:val="002B0C72"/>
    <w:rsid w:val="002B0D9F"/>
    <w:rsid w:val="002B5039"/>
    <w:rsid w:val="002F775C"/>
    <w:rsid w:val="00301AB8"/>
    <w:rsid w:val="003164C9"/>
    <w:rsid w:val="00324291"/>
    <w:rsid w:val="00333772"/>
    <w:rsid w:val="00352E92"/>
    <w:rsid w:val="003B1C01"/>
    <w:rsid w:val="003F542C"/>
    <w:rsid w:val="004271E4"/>
    <w:rsid w:val="0044598E"/>
    <w:rsid w:val="00453350"/>
    <w:rsid w:val="00470428"/>
    <w:rsid w:val="004C3C30"/>
    <w:rsid w:val="004C68C1"/>
    <w:rsid w:val="0051288F"/>
    <w:rsid w:val="00575661"/>
    <w:rsid w:val="005C5AD3"/>
    <w:rsid w:val="00610DEF"/>
    <w:rsid w:val="00624204"/>
    <w:rsid w:val="00633FF1"/>
    <w:rsid w:val="006453B4"/>
    <w:rsid w:val="00660795"/>
    <w:rsid w:val="006E118F"/>
    <w:rsid w:val="007547F2"/>
    <w:rsid w:val="0078543A"/>
    <w:rsid w:val="007A4BCF"/>
    <w:rsid w:val="007A6B2C"/>
    <w:rsid w:val="00850340"/>
    <w:rsid w:val="00852586"/>
    <w:rsid w:val="008A048C"/>
    <w:rsid w:val="009033C4"/>
    <w:rsid w:val="00934AED"/>
    <w:rsid w:val="009545F4"/>
    <w:rsid w:val="00982F0F"/>
    <w:rsid w:val="009C0823"/>
    <w:rsid w:val="009E5E8D"/>
    <w:rsid w:val="009F6052"/>
    <w:rsid w:val="00A04861"/>
    <w:rsid w:val="00A8106A"/>
    <w:rsid w:val="00A85281"/>
    <w:rsid w:val="00A91B07"/>
    <w:rsid w:val="00AA7725"/>
    <w:rsid w:val="00AB7619"/>
    <w:rsid w:val="00AD6AA4"/>
    <w:rsid w:val="00B51A6E"/>
    <w:rsid w:val="00B75DED"/>
    <w:rsid w:val="00B90576"/>
    <w:rsid w:val="00BF0779"/>
    <w:rsid w:val="00C32C83"/>
    <w:rsid w:val="00C41686"/>
    <w:rsid w:val="00C829D3"/>
    <w:rsid w:val="00CA4939"/>
    <w:rsid w:val="00D25006"/>
    <w:rsid w:val="00D42E30"/>
    <w:rsid w:val="00D65A84"/>
    <w:rsid w:val="00D8054A"/>
    <w:rsid w:val="00DA1050"/>
    <w:rsid w:val="00DA73F7"/>
    <w:rsid w:val="00DE291C"/>
    <w:rsid w:val="00DE4643"/>
    <w:rsid w:val="00E16FBC"/>
    <w:rsid w:val="00E4738E"/>
    <w:rsid w:val="00E6185D"/>
    <w:rsid w:val="00EB1121"/>
    <w:rsid w:val="00EC632C"/>
    <w:rsid w:val="00EE78D0"/>
    <w:rsid w:val="00F017A5"/>
    <w:rsid w:val="00F101A3"/>
    <w:rsid w:val="00F1519C"/>
    <w:rsid w:val="00F43AB7"/>
    <w:rsid w:val="00F86172"/>
    <w:rsid w:val="00F8729C"/>
    <w:rsid w:val="00F94DB8"/>
    <w:rsid w:val="00F9658C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character" w:styleId="aa">
    <w:name w:val="Emphasis"/>
    <w:basedOn w:val="a0"/>
    <w:uiPriority w:val="20"/>
    <w:qFormat/>
    <w:rsid w:val="00333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696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4</cp:revision>
  <dcterms:created xsi:type="dcterms:W3CDTF">2024-01-21T14:44:00Z</dcterms:created>
  <dcterms:modified xsi:type="dcterms:W3CDTF">2024-01-21T14:51:00Z</dcterms:modified>
</cp:coreProperties>
</file>