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5183">
      <w:pPr>
        <w:pStyle w:val="2"/>
        <w:spacing w:line="276" w:lineRule="auto"/>
        <w:divId w:val="165144469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 Международному дню леса</w:t>
      </w:r>
    </w:p>
    <w:p w:rsidR="00000000" w:rsidRDefault="00655183">
      <w:pPr>
        <w:spacing w:line="276" w:lineRule="auto"/>
        <w:ind w:left="686"/>
        <w:divId w:val="126264414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 квиза</w:t>
      </w:r>
    </w:p>
    <w:p w:rsidR="00000000" w:rsidRDefault="00655183">
      <w:pPr>
        <w:spacing w:line="276" w:lineRule="auto"/>
        <w:ind w:left="686"/>
        <w:divId w:val="126264414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655183">
      <w:pPr>
        <w:spacing w:line="276" w:lineRule="auto"/>
        <w:ind w:left="686"/>
        <w:divId w:val="126264414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Экологическое воспитание, экологическая грамотность, приятное и познавательное времяпрепровождение</w:t>
      </w:r>
    </w:p>
    <w:p w:rsidR="00000000" w:rsidRDefault="00655183">
      <w:pPr>
        <w:spacing w:line="276" w:lineRule="auto"/>
        <w:ind w:left="686"/>
        <w:divId w:val="126264414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Зал украшен картинами лесов</w:t>
      </w:r>
    </w:p>
    <w:p w:rsidR="00000000" w:rsidRDefault="00655183">
      <w:pPr>
        <w:spacing w:line="276" w:lineRule="auto"/>
        <w:ind w:left="686"/>
        <w:divId w:val="126264414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55183">
      <w:pPr>
        <w:spacing w:line="276" w:lineRule="auto"/>
        <w:ind w:left="686"/>
        <w:divId w:val="126264414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55183">
      <w:pPr>
        <w:spacing w:after="103" w:line="276" w:lineRule="auto"/>
        <w:ind w:left="720"/>
        <w:divId w:val="1262644149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</w:t>
      </w:r>
      <w:r>
        <w:rPr>
          <w:rFonts w:eastAsia="Times New Roman"/>
        </w:rPr>
        <w:t>тная музыка для начала и окончания мероприятия, музыка для фона</w:t>
      </w:r>
    </w:p>
    <w:p w:rsidR="00000000" w:rsidRDefault="00655183">
      <w:pPr>
        <w:pStyle w:val="a3"/>
        <w:spacing w:line="276" w:lineRule="auto"/>
        <w:jc w:val="center"/>
        <w:divId w:val="1159077612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Здравствуйте, дорогие друзья, сегодня не простой праздник, а очень даже интересный. Сегодня наша игра приурочена к Международному дню леса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А теперь немного про нашу </w:t>
      </w:r>
      <w:r>
        <w:t>сегодняшнюю игру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t>1 этап: представление коман</w:t>
      </w:r>
      <w:r>
        <w:t>д</w:t>
      </w:r>
    </w:p>
    <w:p w:rsidR="00000000" w:rsidRDefault="00655183">
      <w:pPr>
        <w:pStyle w:val="a3"/>
        <w:spacing w:line="276" w:lineRule="auto"/>
        <w:divId w:val="1159077612"/>
      </w:pPr>
      <w:r>
        <w:t>2 этап: разминк</w:t>
      </w:r>
      <w:r>
        <w:t>а</w:t>
      </w:r>
    </w:p>
    <w:p w:rsidR="00000000" w:rsidRDefault="00655183">
      <w:pPr>
        <w:pStyle w:val="a3"/>
        <w:spacing w:line="276" w:lineRule="auto"/>
        <w:divId w:val="1159077612"/>
      </w:pPr>
      <w:r>
        <w:t>3 этап (основной): вопросы и ответы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t>И так. Следить за ход</w:t>
      </w:r>
      <w:r>
        <w:t>ом нашей игры будет жюри, которое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 xml:space="preserve">Каждая команда должна представить </w:t>
      </w:r>
      <w:r>
        <w:t xml:space="preserve">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 – Международным днем леса и </w:t>
      </w:r>
      <w:r>
        <w:t>иметь экологическую направленность. Давайте приступать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t>Мы переходим к разминке. Я буду задавать вопросы, команда, которая быстрее поднимет сигнальную карточку и даст правильный ответ, получает 1 балл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1. Как называется хвойный лес? </w:t>
      </w:r>
      <w:r>
        <w:rPr>
          <w:rStyle w:val="a4"/>
        </w:rPr>
        <w:t>Тайга</w:t>
      </w:r>
      <w:r>
        <w:br/>
        <w:t xml:space="preserve">2. Какие грибы растут на пнях? </w:t>
      </w:r>
      <w:r>
        <w:rPr>
          <w:rStyle w:val="a4"/>
        </w:rPr>
        <w:t>Опята</w:t>
      </w:r>
      <w:r>
        <w:br/>
        <w:t>3. Что ест жаба зи</w:t>
      </w:r>
      <w:r>
        <w:t xml:space="preserve">мой? </w:t>
      </w:r>
      <w:r>
        <w:rPr>
          <w:rStyle w:val="a4"/>
        </w:rPr>
        <w:t>Ничего, она спит.</w:t>
      </w:r>
      <w:r>
        <w:br/>
        <w:t xml:space="preserve">4. Куда зайцу удобнее бежать: с горы или в гору? </w:t>
      </w:r>
      <w:r>
        <w:rPr>
          <w:rStyle w:val="a4"/>
        </w:rPr>
        <w:t>В гору, задние ноги у него длиннее, чем передние.</w:t>
      </w:r>
      <w:r>
        <w:br/>
        <w:t xml:space="preserve">5. Какое особое отличие есть у лиственницы? </w:t>
      </w:r>
      <w:r>
        <w:rPr>
          <w:rStyle w:val="a4"/>
        </w:rPr>
        <w:t>Она сбрасывает хвою</w:t>
      </w:r>
      <w:r>
        <w:t>.</w:t>
      </w:r>
      <w:r>
        <w:br/>
        <w:t xml:space="preserve">6. Растут ли деревья зимой? </w:t>
      </w:r>
      <w:r>
        <w:rPr>
          <w:rStyle w:val="a4"/>
        </w:rPr>
        <w:t>Не</w:t>
      </w:r>
      <w:r>
        <w:rPr>
          <w:rStyle w:val="a4"/>
        </w:rPr>
        <w:t>т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7. Что можно определить по кольцам в </w:t>
      </w:r>
      <w:r>
        <w:t xml:space="preserve">стволе дерева? </w:t>
      </w:r>
      <w:r>
        <w:rPr>
          <w:rStyle w:val="a4"/>
        </w:rPr>
        <w:t>Возраст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8. Что защищает внутреннюю часть дерева? </w:t>
      </w:r>
      <w:r>
        <w:rPr>
          <w:rStyle w:val="a4"/>
        </w:rPr>
        <w:t>Кора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9. Из цветов какого лиственного дерева пчелы приготавливают самый вкусный мед? </w:t>
      </w:r>
      <w:r>
        <w:rPr>
          <w:rStyle w:val="a4"/>
        </w:rPr>
        <w:t>Липа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10. Какое дерево называют деревом лентяев? </w:t>
      </w:r>
      <w:r>
        <w:rPr>
          <w:rStyle w:val="a4"/>
        </w:rPr>
        <w:t>Кокос. Его плоды, созревая, падают на землю сами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>Ведущий</w:t>
      </w:r>
      <w:r>
        <w:rPr>
          <w:rStyle w:val="a4"/>
        </w:rPr>
        <w:t xml:space="preserve">: </w:t>
      </w:r>
      <w:r>
        <w:t>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655183">
      <w:pPr>
        <w:pStyle w:val="a3"/>
        <w:spacing w:line="276" w:lineRule="auto"/>
        <w:jc w:val="center"/>
        <w:divId w:val="1159077612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И так, правила очень просты, я буду задавать вопросы, вы будете давать ответы. Сигналом к ответу будет поднятая карточка. Ко</w:t>
      </w:r>
      <w:r>
        <w:t>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1. Листья какого дерева никогда не меняют своего цвета и опадают осенью зелеными? </w:t>
      </w:r>
      <w:r>
        <w:rPr>
          <w:rStyle w:val="a4"/>
        </w:rPr>
        <w:t>Листья ольхи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2. Из древесины какого дерева мы получаем искусственный шелк, в</w:t>
      </w:r>
      <w:r>
        <w:t xml:space="preserve">искозу, бездымный порох, целлулоид, скрипки, рояли и бумагу? </w:t>
      </w:r>
      <w:r>
        <w:rPr>
          <w:rStyle w:val="a4"/>
        </w:rPr>
        <w:t>Ель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3. У какого растения сережки имеют ласковые, нежные названия — колечки, пушки, лапки? </w:t>
      </w:r>
      <w:r>
        <w:rPr>
          <w:rStyle w:val="a4"/>
        </w:rPr>
        <w:t>Ива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4. Какое растение известно нам по зимним веточкам? Оно не вечнозеленое, но имеет шишечки. </w:t>
      </w:r>
      <w:r>
        <w:rPr>
          <w:rStyle w:val="a4"/>
        </w:rPr>
        <w:t>Ольха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5.</w:t>
      </w:r>
      <w:r>
        <w:t xml:space="preserve"> У какого дерева ствол белый? </w:t>
      </w:r>
      <w:r>
        <w:rPr>
          <w:rStyle w:val="a4"/>
        </w:rPr>
        <w:t>У березы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6. Какое дерево, как и береза, дает сладкий сок? </w:t>
      </w:r>
      <w:r>
        <w:rPr>
          <w:rStyle w:val="a4"/>
        </w:rPr>
        <w:t>Клен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7. Листья каких деревьев осенью становятся красными? </w:t>
      </w:r>
      <w:r>
        <w:rPr>
          <w:rStyle w:val="a4"/>
        </w:rPr>
        <w:t>Листья рябины, осины, клена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8. Древесина какого дерева очень прочная и устойчивая против гниения, а дерево </w:t>
      </w:r>
      <w:r>
        <w:t xml:space="preserve">сбрасывает хвою на зиму? </w:t>
      </w:r>
      <w:r>
        <w:rPr>
          <w:rStyle w:val="a4"/>
        </w:rPr>
        <w:t>Лиственница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9. Каким деревом египтяне снабжали умерших?</w:t>
      </w:r>
      <w:r>
        <w:rPr>
          <w:rStyle w:val="a4"/>
        </w:rPr>
        <w:t>Инжиром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10. Из какого дерева американские индейцы делали лодки?</w:t>
      </w:r>
      <w:r>
        <w:rPr>
          <w:rStyle w:val="a4"/>
        </w:rPr>
        <w:t>Из березы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11. Какая древесная порода занимает наибольшую площадь в лесах нашей страны?</w:t>
      </w:r>
      <w:r>
        <w:rPr>
          <w:rStyle w:val="a4"/>
        </w:rPr>
        <w:t>Сосна, ель, береза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12. </w:t>
      </w:r>
      <w:r>
        <w:t>Из семян этого дерева можно получить муку или крупу. Можно варить кашу или печь лепешки. Можно приготовить кофе. Что это за дерево? Как называются его семена?</w:t>
      </w:r>
      <w:r>
        <w:rPr>
          <w:rStyle w:val="a4"/>
        </w:rPr>
        <w:t>Дуб и желуди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13. Древесина какого дерева используется в кораблестроении? </w:t>
      </w:r>
      <w:r>
        <w:rPr>
          <w:rStyle w:val="a4"/>
        </w:rPr>
        <w:t>Сосна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14. Из этого раст</w:t>
      </w:r>
      <w:r>
        <w:t>ения получают смолу, канифоль, скипидар, сургуч, ванилин. Но это и ценный источник витаминов. Укажите, из чего приготавливают витамин?</w:t>
      </w:r>
      <w:r>
        <w:rPr>
          <w:rStyle w:val="a4"/>
        </w:rPr>
        <w:t>Сосна. Из сосновой хвои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15. У какого дерева самые длинные иголки?</w:t>
      </w:r>
      <w:r>
        <w:rPr>
          <w:rStyle w:val="a4"/>
        </w:rPr>
        <w:t>У североамериканской болотной сосны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16. Какие деревья я</w:t>
      </w:r>
      <w:r>
        <w:t xml:space="preserve">вляются столовой для птиц? </w:t>
      </w:r>
      <w:r>
        <w:rPr>
          <w:rStyle w:val="a4"/>
        </w:rPr>
        <w:t>Рябина, черемуха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17. Почему лесоводы иногда называют березу «доброй няней ели»? </w:t>
      </w:r>
      <w:r>
        <w:rPr>
          <w:rStyle w:val="a4"/>
        </w:rPr>
        <w:t>Молодые елочки «горят» от солнца, а именно в березовом лесу быстро поднимаются. Березы рассеивают свет и таким образом как бы оберегают ели от палящих лучей солнца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18. Древесина какого дерева очень плотная, тяжелая, твердая, прочная. Идет на изготовление </w:t>
      </w:r>
      <w:r>
        <w:t>некоторых деталей машин, художественных изделий?</w:t>
      </w:r>
      <w:r>
        <w:rPr>
          <w:rStyle w:val="a4"/>
        </w:rPr>
        <w:t>Железное дерево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19. Растение с твердым толстым стволом и кроной. </w:t>
      </w:r>
      <w:r>
        <w:rPr>
          <w:rStyle w:val="a4"/>
        </w:rPr>
        <w:t>Дерево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20. Одежда дерева. </w:t>
      </w:r>
      <w:r>
        <w:rPr>
          <w:rStyle w:val="a4"/>
        </w:rPr>
        <w:t>Кора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21. Дерево — символ России. </w:t>
      </w:r>
      <w:r>
        <w:rPr>
          <w:rStyle w:val="a4"/>
        </w:rPr>
        <w:t>Береза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22. Дерево, которое никто не пугает, а оно дрожит.</w:t>
      </w:r>
      <w:r>
        <w:rPr>
          <w:rStyle w:val="a4"/>
        </w:rPr>
        <w:t>Осина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23. Дерево, из к</w:t>
      </w:r>
      <w:r>
        <w:t xml:space="preserve">оторого делают пианино. </w:t>
      </w:r>
      <w:r>
        <w:rPr>
          <w:rStyle w:val="a4"/>
        </w:rPr>
        <w:t>Ель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24. Дерево, из которого делают спички.</w:t>
      </w:r>
      <w:r>
        <w:rPr>
          <w:rStyle w:val="a4"/>
        </w:rPr>
        <w:t>Сосна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25. Дерево медонос — это ... </w:t>
      </w:r>
      <w:r>
        <w:rPr>
          <w:rStyle w:val="a4"/>
        </w:rPr>
        <w:t>Липа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26. Дерево, которое первым желтеет. </w:t>
      </w:r>
      <w:r>
        <w:rPr>
          <w:rStyle w:val="a4"/>
        </w:rPr>
        <w:t>Береза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27. Лиственный кустарник, растущий в скверах и парках, стреляющий семенами из стручков.</w:t>
      </w:r>
      <w:r>
        <w:rPr>
          <w:rStyle w:val="a4"/>
        </w:rPr>
        <w:t>Акация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28. Тянется вверх из желудя. </w:t>
      </w:r>
      <w:r>
        <w:rPr>
          <w:rStyle w:val="a4"/>
        </w:rPr>
        <w:t>Дуб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29. Его листья похожи на детские ладошки.</w:t>
      </w:r>
      <w:r>
        <w:rPr>
          <w:rStyle w:val="a4"/>
        </w:rPr>
        <w:t>Клен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30. Щеточкой растут короткие иголочки.</w:t>
      </w:r>
      <w:r>
        <w:rPr>
          <w:rStyle w:val="a4"/>
        </w:rPr>
        <w:t>У елки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31. Дерево с шарообразными яркими плодами, которые до зимы живут.</w:t>
      </w:r>
      <w:r>
        <w:rPr>
          <w:rStyle w:val="a4"/>
        </w:rPr>
        <w:t>Рябина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32. Дерево, которое последним в году цветет.</w:t>
      </w:r>
      <w:r>
        <w:rPr>
          <w:rStyle w:val="a4"/>
        </w:rPr>
        <w:t>Липа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33. В </w:t>
      </w:r>
      <w:r>
        <w:t>конце лета это растение дает вкусные, съедобные лесные орешки.</w:t>
      </w:r>
      <w:r>
        <w:rPr>
          <w:rStyle w:val="a4"/>
        </w:rPr>
        <w:t>Орешник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34. Колючее разлапистое дерево.</w:t>
      </w:r>
      <w:r>
        <w:rPr>
          <w:rStyle w:val="a4"/>
        </w:rPr>
        <w:t>Ель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 xml:space="preserve">35. В ней созревают кедровые орешки и сосновые семена. </w:t>
      </w:r>
      <w:r>
        <w:rPr>
          <w:rStyle w:val="a4"/>
        </w:rPr>
        <w:t>Шишка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36. Ивовое дерево.</w:t>
      </w:r>
      <w:r>
        <w:rPr>
          <w:rStyle w:val="a4"/>
        </w:rPr>
        <w:t>Ракита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t>37. Растение, из листьев которого делали венки для награждени</w:t>
      </w:r>
      <w:r>
        <w:t xml:space="preserve">я олимпийцев. </w:t>
      </w:r>
      <w:r>
        <w:rPr>
          <w:rStyle w:val="a4"/>
        </w:rPr>
        <w:t>Лавр</w:t>
      </w:r>
      <w:r>
        <w:rPr>
          <w:rStyle w:val="a4"/>
        </w:rP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подвести итоги игры. Приглашаю команды на сцену для награждения</w:t>
      </w:r>
      <w:r>
        <w:t>.</w:t>
      </w:r>
    </w:p>
    <w:p w:rsidR="00000000" w:rsidRDefault="00655183">
      <w:pPr>
        <w:pStyle w:val="a3"/>
        <w:spacing w:line="276" w:lineRule="auto"/>
        <w:divId w:val="1159077612"/>
      </w:pPr>
      <w:r>
        <w:rPr>
          <w:rStyle w:val="a4"/>
        </w:rPr>
        <w:t xml:space="preserve">Ведущий: </w:t>
      </w:r>
      <w:r>
        <w:t>Наша игра подошла концу. Наши игроки показали отличные результаты в интеллектуальном бою. Во Всемирны</w:t>
      </w:r>
      <w:r>
        <w:t>й день леса мы провели отличную игру и узнали много нового. Всего самого хорошего друзья</w:t>
      </w:r>
      <w:r>
        <w:t>!</w:t>
      </w:r>
    </w:p>
    <w:p w:rsidR="00655183" w:rsidRDefault="00655183">
      <w:pPr>
        <w:spacing w:line="276" w:lineRule="auto"/>
        <w:divId w:val="6607406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65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192B"/>
    <w:rsid w:val="00655183"/>
    <w:rsid w:val="008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824A-BCDA-42FA-8A63-77FE15C4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066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6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2024-01-25T12:39:00Z</dcterms:created>
  <dcterms:modified xsi:type="dcterms:W3CDTF">2024-01-25T12:39:00Z</dcterms:modified>
</cp:coreProperties>
</file>